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C3" w:rsidRPr="00DF5757" w:rsidRDefault="001F541C" w:rsidP="001F541C">
      <w:pPr>
        <w:jc w:val="center"/>
        <w:rPr>
          <w:rFonts w:ascii="Arial" w:hAnsi="Arial" w:cs="Arial"/>
          <w:w w:val="95"/>
        </w:rPr>
      </w:pPr>
      <w:r w:rsidRPr="00DF5757">
        <w:rPr>
          <w:rFonts w:ascii="Arial" w:hAnsi="Arial" w:cs="Arial"/>
          <w:w w:val="95"/>
        </w:rPr>
        <w:t>BY-LAWS</w:t>
      </w:r>
    </w:p>
    <w:p w:rsidR="001F541C" w:rsidRPr="00DF5757" w:rsidRDefault="001F541C" w:rsidP="001F541C">
      <w:pPr>
        <w:jc w:val="center"/>
        <w:rPr>
          <w:rFonts w:ascii="Arial" w:hAnsi="Arial" w:cs="Arial"/>
        </w:rPr>
      </w:pPr>
      <w:r w:rsidRPr="00DF5757">
        <w:rPr>
          <w:rFonts w:ascii="Arial" w:hAnsi="Arial" w:cs="Arial"/>
        </w:rPr>
        <w:t>OF</w:t>
      </w:r>
    </w:p>
    <w:p w:rsidR="001F541C" w:rsidRPr="00DF5757" w:rsidRDefault="001F541C" w:rsidP="001F541C">
      <w:pPr>
        <w:jc w:val="center"/>
        <w:rPr>
          <w:rFonts w:ascii="Arial" w:hAnsi="Arial" w:cs="Arial"/>
        </w:rPr>
      </w:pPr>
      <w:r w:rsidRPr="00DF5757">
        <w:rPr>
          <w:rFonts w:ascii="Arial" w:hAnsi="Arial" w:cs="Arial"/>
        </w:rPr>
        <w:t xml:space="preserve">  </w:t>
      </w:r>
      <w:proofErr w:type="gramStart"/>
      <w:r w:rsidRPr="00DF5757">
        <w:rPr>
          <w:rFonts w:ascii="Arial" w:hAnsi="Arial" w:cs="Arial"/>
        </w:rPr>
        <w:t>(A Not-For-Profit Corporation).</w:t>
      </w:r>
      <w:proofErr w:type="gramEnd"/>
    </w:p>
    <w:p w:rsidR="001F541C" w:rsidRPr="00DF5757" w:rsidRDefault="001F541C" w:rsidP="001F541C">
      <w:pPr>
        <w:jc w:val="center"/>
        <w:rPr>
          <w:rFonts w:ascii="Arial" w:hAnsi="Arial" w:cs="Arial"/>
          <w:u w:val="single"/>
        </w:rPr>
      </w:pPr>
      <w:r w:rsidRPr="00DF5757">
        <w:rPr>
          <w:rFonts w:ascii="Arial" w:hAnsi="Arial" w:cs="Arial"/>
          <w:u w:val="single"/>
        </w:rPr>
        <w:t>MERRIMACK PUBLIC LIBRARY DEVELOPMENT FUND, INC.</w:t>
      </w:r>
    </w:p>
    <w:p w:rsidR="001F541C" w:rsidRPr="00DF5757" w:rsidRDefault="001F541C" w:rsidP="001F541C">
      <w:pPr>
        <w:jc w:val="center"/>
        <w:rPr>
          <w:rFonts w:ascii="Arial" w:hAnsi="Arial" w:cs="Arial"/>
        </w:rPr>
      </w:pPr>
      <w:r w:rsidRPr="00DF5757">
        <w:rPr>
          <w:rFonts w:ascii="Arial" w:hAnsi="Arial" w:cs="Arial"/>
          <w:u w:val="single"/>
        </w:rPr>
        <w:t>ARTICLE I</w:t>
      </w:r>
    </w:p>
    <w:p w:rsidR="001F541C" w:rsidRPr="00DF5757" w:rsidRDefault="001F541C" w:rsidP="001F541C">
      <w:pPr>
        <w:jc w:val="center"/>
        <w:rPr>
          <w:rFonts w:ascii="Arial" w:hAnsi="Arial" w:cs="Arial"/>
        </w:rPr>
      </w:pPr>
      <w:r w:rsidRPr="00DF5757">
        <w:rPr>
          <w:rFonts w:ascii="Arial" w:hAnsi="Arial" w:cs="Arial"/>
          <w:u w:val="single"/>
        </w:rPr>
        <w:t>OFFICES</w:t>
      </w:r>
    </w:p>
    <w:p w:rsidR="001F541C" w:rsidRPr="00DF5757" w:rsidRDefault="001F541C" w:rsidP="00FC5FB0">
      <w:pPr>
        <w:rPr>
          <w:rFonts w:ascii="Arial" w:hAnsi="Arial" w:cs="Arial"/>
        </w:rPr>
      </w:pPr>
      <w:r w:rsidRPr="00DF5757">
        <w:rPr>
          <w:rFonts w:ascii="Arial" w:hAnsi="Arial" w:cs="Arial"/>
        </w:rPr>
        <w:t>The principal office of the Corporation shall be located in the Town of Merrimack, County of Hillsborough and State of New Hampshire. The Corporation may also have such offices at such other places within or without the State as the Board of Directors may from time to time determine.</w:t>
      </w:r>
    </w:p>
    <w:p w:rsidR="00BC2E2E" w:rsidRPr="00DF5757" w:rsidRDefault="00BC2E2E" w:rsidP="00BC2E2E">
      <w:pPr>
        <w:jc w:val="center"/>
        <w:rPr>
          <w:rFonts w:ascii="Arial" w:hAnsi="Arial" w:cs="Arial"/>
          <w:u w:val="single"/>
        </w:rPr>
      </w:pPr>
      <w:r w:rsidRPr="00DF5757">
        <w:rPr>
          <w:rFonts w:ascii="Arial" w:hAnsi="Arial" w:cs="Arial"/>
          <w:u w:val="single"/>
        </w:rPr>
        <w:t>ARTICLE II</w:t>
      </w:r>
    </w:p>
    <w:p w:rsidR="00BC2E2E" w:rsidRPr="00DF5757" w:rsidRDefault="00BC2E2E" w:rsidP="00BC2E2E">
      <w:pPr>
        <w:jc w:val="center"/>
        <w:rPr>
          <w:rFonts w:ascii="Arial" w:hAnsi="Arial" w:cs="Arial"/>
          <w:u w:val="single"/>
        </w:rPr>
      </w:pPr>
      <w:r w:rsidRPr="00DF5757">
        <w:rPr>
          <w:rFonts w:ascii="Arial" w:hAnsi="Arial" w:cs="Arial"/>
        </w:rPr>
        <w:t xml:space="preserve"> </w:t>
      </w:r>
      <w:r w:rsidRPr="00DF5757">
        <w:rPr>
          <w:rFonts w:ascii="Arial" w:hAnsi="Arial" w:cs="Arial"/>
          <w:u w:val="single"/>
        </w:rPr>
        <w:t>PURPOSE</w:t>
      </w:r>
    </w:p>
    <w:p w:rsidR="00BC2E2E" w:rsidRPr="00DF5757" w:rsidRDefault="00BC2E2E" w:rsidP="008C2EE9">
      <w:pPr>
        <w:rPr>
          <w:rFonts w:ascii="Arial" w:hAnsi="Arial" w:cs="Arial"/>
        </w:rPr>
      </w:pPr>
      <w:proofErr w:type="gramStart"/>
      <w:r w:rsidRPr="00DF5757">
        <w:rPr>
          <w:rFonts w:ascii="Arial" w:hAnsi="Arial" w:cs="Arial"/>
        </w:rPr>
        <w:t>Section 1.</w:t>
      </w:r>
      <w:proofErr w:type="gramEnd"/>
      <w:r w:rsidRPr="00DF5757">
        <w:rPr>
          <w:rFonts w:ascii="Arial" w:hAnsi="Arial" w:cs="Arial"/>
        </w:rPr>
        <w:t xml:space="preserve">  </w:t>
      </w:r>
      <w:proofErr w:type="gramStart"/>
      <w:r w:rsidRPr="00DF5757">
        <w:rPr>
          <w:rFonts w:ascii="Arial" w:hAnsi="Arial" w:cs="Arial"/>
        </w:rPr>
        <w:t>Basic Purpose.</w:t>
      </w:r>
      <w:proofErr w:type="gramEnd"/>
      <w:r w:rsidRPr="00DF5757">
        <w:rPr>
          <w:rFonts w:ascii="Arial" w:hAnsi="Arial" w:cs="Arial"/>
        </w:rPr>
        <w:t xml:space="preserve"> The Development Fund shall have as its basic purpose the promotion of the continued growth and improvement of the welfare, general public relations and increase in size and number of the holdings of library material s of the Merrimack Public Library.</w:t>
      </w:r>
    </w:p>
    <w:p w:rsidR="00BC2E2E" w:rsidRPr="00DF5757" w:rsidRDefault="00BC2E2E" w:rsidP="008C2EE9">
      <w:pPr>
        <w:rPr>
          <w:rFonts w:ascii="Arial" w:hAnsi="Arial" w:cs="Arial"/>
        </w:rPr>
      </w:pPr>
      <w:proofErr w:type="gramStart"/>
      <w:r w:rsidRPr="00DF5757">
        <w:rPr>
          <w:rFonts w:ascii="Arial" w:hAnsi="Arial" w:cs="Arial"/>
        </w:rPr>
        <w:t>Section 2.</w:t>
      </w:r>
      <w:proofErr w:type="gramEnd"/>
      <w:r w:rsidRPr="00DF5757">
        <w:rPr>
          <w:rFonts w:ascii="Arial" w:hAnsi="Arial" w:cs="Arial"/>
        </w:rPr>
        <w:t xml:space="preserve">  </w:t>
      </w:r>
      <w:proofErr w:type="gramStart"/>
      <w:r w:rsidRPr="00DF5757">
        <w:rPr>
          <w:rFonts w:ascii="Arial" w:hAnsi="Arial" w:cs="Arial"/>
        </w:rPr>
        <w:t>Ancillary Purposes.</w:t>
      </w:r>
      <w:proofErr w:type="gramEnd"/>
      <w:r w:rsidRPr="00DF5757">
        <w:rPr>
          <w:rFonts w:ascii="Arial" w:hAnsi="Arial" w:cs="Arial"/>
        </w:rPr>
        <w:t xml:space="preserve"> The Development Fund shall, in pursuit of its basic purpose, engage in the following pursuits:</w:t>
      </w:r>
    </w:p>
    <w:p w:rsidR="00BC2E2E" w:rsidRPr="00DF5757" w:rsidRDefault="00BC2E2E" w:rsidP="00FC5FB0">
      <w:pPr>
        <w:ind w:left="18" w:firstLine="702"/>
        <w:rPr>
          <w:rFonts w:ascii="Arial" w:hAnsi="Arial" w:cs="Arial"/>
        </w:rPr>
      </w:pPr>
      <w:r w:rsidRPr="00DF5757">
        <w:rPr>
          <w:rFonts w:ascii="Arial" w:hAnsi="Arial" w:cs="Arial"/>
        </w:rPr>
        <w:t>a)    To establish and maintain an endowment fund for the building of a ne</w:t>
      </w:r>
      <w:r w:rsidR="00FC5FB0">
        <w:rPr>
          <w:rFonts w:ascii="Arial" w:hAnsi="Arial" w:cs="Arial"/>
        </w:rPr>
        <w:t>w library facility and for bene</w:t>
      </w:r>
      <w:r w:rsidRPr="00DF5757">
        <w:rPr>
          <w:rFonts w:ascii="Arial" w:hAnsi="Arial" w:cs="Arial"/>
        </w:rPr>
        <w:t>fit of the Merrimack Public Library.</w:t>
      </w:r>
    </w:p>
    <w:p w:rsidR="00BC2E2E" w:rsidRPr="00DF5757" w:rsidRDefault="00BC2E2E" w:rsidP="00FC5FB0">
      <w:pPr>
        <w:ind w:left="18" w:firstLine="702"/>
        <w:rPr>
          <w:rFonts w:ascii="Arial" w:hAnsi="Arial" w:cs="Arial"/>
        </w:rPr>
      </w:pPr>
      <w:r w:rsidRPr="00DF5757">
        <w:rPr>
          <w:rFonts w:ascii="Arial" w:hAnsi="Arial" w:cs="Arial"/>
        </w:rPr>
        <w:t>b)      To encourage individuals and organizations to make financial contributions to support the Merrimack Public Library, and to accept, acknowledge and approve each and every g</w:t>
      </w:r>
      <w:r w:rsidR="00FC5FB0">
        <w:rPr>
          <w:rFonts w:ascii="Arial" w:hAnsi="Arial" w:cs="Arial"/>
        </w:rPr>
        <w:t>ift either in money or material,</w:t>
      </w:r>
      <w:r w:rsidRPr="00DF5757">
        <w:rPr>
          <w:rFonts w:ascii="Arial" w:hAnsi="Arial" w:cs="Arial"/>
        </w:rPr>
        <w:t xml:space="preserve"> regardless of size or form.</w:t>
      </w:r>
    </w:p>
    <w:p w:rsidR="00BC2E2E" w:rsidRPr="00DF5757" w:rsidRDefault="00BC2E2E" w:rsidP="00FC5FB0">
      <w:pPr>
        <w:ind w:firstLine="720"/>
        <w:rPr>
          <w:rFonts w:ascii="Arial" w:hAnsi="Arial" w:cs="Arial"/>
        </w:rPr>
      </w:pPr>
      <w:r w:rsidRPr="00DF5757">
        <w:rPr>
          <w:rFonts w:ascii="Arial" w:hAnsi="Arial" w:cs="Arial"/>
        </w:rPr>
        <w:t>c)       To establish, promote, maintain, endow and render aid and assistance, financial or otherwise, to the Merrimack Public Library.</w:t>
      </w:r>
    </w:p>
    <w:p w:rsidR="00BC2E2E" w:rsidRPr="00DF5757" w:rsidRDefault="00BC2E2E" w:rsidP="00FC5FB0">
      <w:pPr>
        <w:ind w:firstLine="720"/>
        <w:rPr>
          <w:rFonts w:ascii="Arial" w:hAnsi="Arial" w:cs="Arial"/>
        </w:rPr>
      </w:pPr>
      <w:r w:rsidRPr="00DF5757">
        <w:rPr>
          <w:rFonts w:ascii="Arial" w:hAnsi="Arial" w:cs="Arial"/>
        </w:rPr>
        <w:t>d)       To establish certain memorials in cooperation with the donors.</w:t>
      </w:r>
    </w:p>
    <w:p w:rsidR="00BC2E2E" w:rsidRPr="00DF5757" w:rsidRDefault="00BC2E2E" w:rsidP="00FC5FB0">
      <w:pPr>
        <w:ind w:firstLine="720"/>
        <w:rPr>
          <w:rFonts w:ascii="Arial" w:hAnsi="Arial" w:cs="Arial"/>
        </w:rPr>
      </w:pPr>
      <w:r w:rsidRPr="00DF5757">
        <w:rPr>
          <w:rFonts w:ascii="Arial" w:hAnsi="Arial" w:cs="Arial"/>
        </w:rPr>
        <w:t>e)        To purchase, for the Merrimack Public Library, library materials, or to make funds available for such purposes.</w:t>
      </w:r>
    </w:p>
    <w:p w:rsidR="00BC2E2E" w:rsidRPr="00DF5757" w:rsidRDefault="00BC2E2E" w:rsidP="00FC5FB0">
      <w:pPr>
        <w:ind w:firstLine="720"/>
        <w:rPr>
          <w:rFonts w:ascii="Arial" w:hAnsi="Arial" w:cs="Arial"/>
        </w:rPr>
      </w:pPr>
      <w:r w:rsidRPr="00DF5757">
        <w:rPr>
          <w:rFonts w:ascii="Arial" w:hAnsi="Arial" w:cs="Arial"/>
        </w:rPr>
        <w:t>f)         To establish three types of funds. The ·first and primary fund shall be the building fund or funds, which shall be invested for the highest possible income of good security. This fund shall be closed one year after occupancy of the new library facility. The second fund shall be the endowment fund or funds, which shall</w:t>
      </w:r>
      <w:r w:rsidR="00914589" w:rsidRPr="00DF5757">
        <w:rPr>
          <w:rFonts w:ascii="Arial" w:hAnsi="Arial" w:cs="Arial"/>
        </w:rPr>
        <w:t xml:space="preserve"> also be invested for the highest possible income of good security, the income of which shall be transferred to the first or third fund.  The third fund shall be the working fund from</w:t>
      </w:r>
      <w:r w:rsidR="00503DD5" w:rsidRPr="00DF5757">
        <w:rPr>
          <w:rFonts w:ascii="Arial" w:hAnsi="Arial" w:cs="Arial"/>
        </w:rPr>
        <w:t xml:space="preserve"> which</w:t>
      </w:r>
      <w:r w:rsidR="00914589" w:rsidRPr="00DF5757">
        <w:rPr>
          <w:rFonts w:ascii="Arial" w:hAnsi="Arial" w:cs="Arial"/>
        </w:rPr>
        <w:t xml:space="preserve"> all purchases and expenses shall be paid. It shall receive </w:t>
      </w:r>
      <w:r w:rsidR="00914589" w:rsidRPr="00DF5757">
        <w:rPr>
          <w:rFonts w:ascii="Arial" w:hAnsi="Arial" w:cs="Arial"/>
        </w:rPr>
        <w:lastRenderedPageBreak/>
        <w:t>the earnings of the endowment funds and all such incidental gifts and</w:t>
      </w:r>
      <w:r w:rsidR="00503DD5" w:rsidRPr="00DF5757">
        <w:rPr>
          <w:rFonts w:ascii="Arial" w:hAnsi="Arial" w:cs="Arial"/>
        </w:rPr>
        <w:t xml:space="preserve"> income that may be found to be too small to constitute the formation of an endowment fund and whose donors have expressed no desire as to the disposition of such funds.</w:t>
      </w:r>
    </w:p>
    <w:p w:rsidR="00615C14" w:rsidRPr="00DF5757" w:rsidRDefault="00503DD5" w:rsidP="00FC5FB0">
      <w:pPr>
        <w:spacing w:after="0" w:line="240" w:lineRule="auto"/>
        <w:ind w:firstLine="720"/>
        <w:rPr>
          <w:rFonts w:ascii="Arial" w:hAnsi="Arial" w:cs="Arial"/>
        </w:rPr>
      </w:pPr>
      <w:r w:rsidRPr="00DF5757">
        <w:rPr>
          <w:rFonts w:ascii="Arial" w:hAnsi="Arial" w:cs="Arial"/>
        </w:rPr>
        <w:t>g)         In the event of dissolution, the disposition of the corporate assets will be to the Board of Trustees</w:t>
      </w:r>
      <w:r w:rsidR="00FC5FB0">
        <w:rPr>
          <w:rFonts w:ascii="Arial" w:hAnsi="Arial" w:cs="Arial"/>
        </w:rPr>
        <w:t xml:space="preserve"> </w:t>
      </w:r>
      <w:r w:rsidRPr="00DF5757">
        <w:rPr>
          <w:rFonts w:ascii="Arial" w:hAnsi="Arial" w:cs="Arial"/>
        </w:rPr>
        <w:t>of the Merrimack Public Library and shall be in addition to the appropriation.</w:t>
      </w:r>
    </w:p>
    <w:p w:rsidR="00615C14" w:rsidRPr="00DF5757" w:rsidRDefault="00615C14" w:rsidP="008C2EE9">
      <w:pPr>
        <w:spacing w:after="0" w:line="240" w:lineRule="auto"/>
        <w:rPr>
          <w:rFonts w:ascii="Arial" w:hAnsi="Arial" w:cs="Arial"/>
        </w:rPr>
      </w:pPr>
    </w:p>
    <w:p w:rsidR="00615C14" w:rsidRPr="00DF5757" w:rsidRDefault="00615C14" w:rsidP="008C2EE9">
      <w:pPr>
        <w:spacing w:after="0" w:line="240" w:lineRule="auto"/>
        <w:rPr>
          <w:rFonts w:ascii="Arial" w:hAnsi="Arial" w:cs="Arial"/>
        </w:rPr>
      </w:pPr>
    </w:p>
    <w:p w:rsidR="00615C14" w:rsidRPr="00DF5757" w:rsidRDefault="00615C14" w:rsidP="004068AA">
      <w:pPr>
        <w:spacing w:after="0" w:line="240" w:lineRule="auto"/>
        <w:jc w:val="center"/>
        <w:rPr>
          <w:rFonts w:ascii="Arial" w:hAnsi="Arial" w:cs="Arial"/>
          <w:u w:val="single"/>
        </w:rPr>
      </w:pPr>
      <w:r w:rsidRPr="00DF5757">
        <w:rPr>
          <w:rFonts w:ascii="Arial" w:hAnsi="Arial" w:cs="Arial"/>
          <w:u w:val="single"/>
        </w:rPr>
        <w:t>ARTICLE III</w:t>
      </w:r>
    </w:p>
    <w:p w:rsidR="00615C14" w:rsidRPr="00DF5757" w:rsidRDefault="00615C14" w:rsidP="004068AA">
      <w:pPr>
        <w:spacing w:after="0" w:line="240" w:lineRule="auto"/>
        <w:jc w:val="center"/>
        <w:rPr>
          <w:rFonts w:ascii="Arial" w:hAnsi="Arial" w:cs="Arial"/>
          <w:u w:val="single"/>
        </w:rPr>
      </w:pPr>
    </w:p>
    <w:p w:rsidR="00615C14" w:rsidRPr="00DF5757" w:rsidRDefault="00615C14" w:rsidP="004068AA">
      <w:pPr>
        <w:spacing w:after="0" w:line="240" w:lineRule="auto"/>
        <w:jc w:val="center"/>
        <w:rPr>
          <w:rFonts w:ascii="Arial" w:hAnsi="Arial" w:cs="Arial"/>
        </w:rPr>
      </w:pPr>
      <w:r w:rsidRPr="00DF5757">
        <w:rPr>
          <w:rFonts w:ascii="Arial" w:hAnsi="Arial" w:cs="Arial"/>
          <w:u w:val="single"/>
        </w:rPr>
        <w:t>MEMBERS</w:t>
      </w:r>
    </w:p>
    <w:p w:rsidR="00503DD5" w:rsidRPr="00DF5757" w:rsidRDefault="00503DD5" w:rsidP="008C2EE9">
      <w:pPr>
        <w:spacing w:after="0" w:line="240" w:lineRule="auto"/>
        <w:rPr>
          <w:rFonts w:ascii="Arial" w:hAnsi="Arial" w:cs="Arial"/>
        </w:rPr>
      </w:pPr>
    </w:p>
    <w:p w:rsidR="00615C14" w:rsidRPr="00DF5757" w:rsidRDefault="00615C14" w:rsidP="00FC5FB0">
      <w:pPr>
        <w:spacing w:after="0" w:line="240" w:lineRule="auto"/>
        <w:ind w:firstLine="720"/>
        <w:rPr>
          <w:rFonts w:ascii="Arial" w:hAnsi="Arial" w:cs="Arial"/>
        </w:rPr>
      </w:pPr>
      <w:r w:rsidRPr="00DF5757">
        <w:rPr>
          <w:rFonts w:ascii="Arial" w:hAnsi="Arial" w:cs="Arial"/>
        </w:rPr>
        <w:t>1.</w:t>
      </w:r>
      <w:r w:rsidR="005C77E9" w:rsidRPr="00DF5757">
        <w:rPr>
          <w:rFonts w:ascii="Arial" w:hAnsi="Arial" w:cs="Arial"/>
        </w:rPr>
        <w:t xml:space="preserve"> </w:t>
      </w:r>
      <w:r w:rsidRPr="00DF5757">
        <w:rPr>
          <w:rFonts w:ascii="Arial" w:hAnsi="Arial" w:cs="Arial"/>
        </w:rPr>
        <w:t xml:space="preserve">(a)       The persons signing the Certificate of Incorporation as Incorporators shall be the first members of the Corporation, unless they shall have resigned as such members or unless membership shall otherwise have been terminated. Thereafter, the eligibility and qualifications for membership, and the manner of arid admission into membership shall be prescribed by </w:t>
      </w:r>
      <w:r w:rsidR="00FC5FB0">
        <w:rPr>
          <w:rFonts w:ascii="Arial" w:hAnsi="Arial" w:cs="Arial"/>
        </w:rPr>
        <w:t>‘resolutions dut</w:t>
      </w:r>
      <w:r w:rsidRPr="00DF5757">
        <w:rPr>
          <w:rFonts w:ascii="Arial" w:hAnsi="Arial" w:cs="Arial"/>
        </w:rPr>
        <w:t xml:space="preserve">y ' adopted by the Board of Directors of the Corporation or by such rules and regulations as may be prescribed by the Board of Directors. All such resolutions or rules and regulations relating to members adopted by the Board of Directors of the corporation </w:t>
      </w:r>
      <w:r w:rsidR="00E2111A" w:rsidRPr="00DF5757">
        <w:rPr>
          <w:rFonts w:ascii="Arial" w:hAnsi="Arial" w:cs="Arial"/>
        </w:rPr>
        <w:t>shall be affixed to the By-Laws of the Corporation, and shall be deemed to be a part thereof. Such resolutions or rules and regulations adopted by the Board of Directors may prescribe, with respect to all members, the amount and manner of imposing and collecting any initiation fees, dues or other fees, ass</w:t>
      </w:r>
      <w:r w:rsidR="00FC5FB0">
        <w:rPr>
          <w:rFonts w:ascii="Arial" w:hAnsi="Arial" w:cs="Arial"/>
        </w:rPr>
        <w:t xml:space="preserve">essments, fines and penalties, </w:t>
      </w:r>
      <w:r w:rsidR="00E2111A" w:rsidRPr="00DF5757">
        <w:rPr>
          <w:rFonts w:ascii="Arial" w:hAnsi="Arial" w:cs="Arial"/>
        </w:rPr>
        <w:t xml:space="preserve">the manner of suspension or termination of membership, </w:t>
      </w:r>
      <w:r w:rsidR="00FC5FB0">
        <w:rPr>
          <w:rFonts w:ascii="Arial" w:hAnsi="Arial" w:cs="Arial"/>
        </w:rPr>
        <w:t>and for reinstatement of member</w:t>
      </w:r>
      <w:r w:rsidR="00E2111A" w:rsidRPr="00DF5757">
        <w:rPr>
          <w:rFonts w:ascii="Arial" w:hAnsi="Arial" w:cs="Arial"/>
        </w:rPr>
        <w:t>ship, and, except as may hereinafter otherwise be provided, the rights, liabilities and other incidents of membership.</w:t>
      </w:r>
    </w:p>
    <w:p w:rsidR="00E2111A" w:rsidRPr="00DF5757" w:rsidRDefault="00E2111A" w:rsidP="008C2EE9">
      <w:pPr>
        <w:spacing w:after="0" w:line="240" w:lineRule="auto"/>
        <w:rPr>
          <w:rFonts w:ascii="Arial" w:hAnsi="Arial" w:cs="Arial"/>
        </w:rPr>
      </w:pPr>
    </w:p>
    <w:p w:rsidR="00E2111A" w:rsidRPr="00DF5757" w:rsidRDefault="00E2111A" w:rsidP="00FC5FB0">
      <w:pPr>
        <w:spacing w:line="240" w:lineRule="auto"/>
        <w:ind w:firstLine="720"/>
        <w:rPr>
          <w:rFonts w:ascii="Arial" w:hAnsi="Arial" w:cs="Arial"/>
        </w:rPr>
      </w:pPr>
      <w:r w:rsidRPr="00DF5757">
        <w:rPr>
          <w:rFonts w:ascii="Arial" w:hAnsi="Arial" w:cs="Arial"/>
        </w:rPr>
        <w:t xml:space="preserve">b)    The right or </w:t>
      </w:r>
      <w:r w:rsidR="00093F80" w:rsidRPr="00DF5757">
        <w:rPr>
          <w:rFonts w:ascii="Arial" w:hAnsi="Arial" w:cs="Arial"/>
        </w:rPr>
        <w:t>interest</w:t>
      </w:r>
      <w:r w:rsidR="00A4764C" w:rsidRPr="00DF5757">
        <w:rPr>
          <w:rFonts w:ascii="Arial" w:hAnsi="Arial" w:cs="Arial"/>
        </w:rPr>
        <w:t xml:space="preserve"> of a </w:t>
      </w:r>
      <w:r w:rsidR="00093F80" w:rsidRPr="00DF5757">
        <w:rPr>
          <w:rFonts w:ascii="Arial" w:hAnsi="Arial" w:cs="Arial"/>
        </w:rPr>
        <w:t xml:space="preserve">member shall not </w:t>
      </w:r>
      <w:r w:rsidR="005C77E9" w:rsidRPr="00DF5757">
        <w:rPr>
          <w:rFonts w:ascii="Arial" w:hAnsi="Arial" w:cs="Arial"/>
        </w:rPr>
        <w:t xml:space="preserve">terminate except upon the happening of any of the following events: death, resignation, expulsion, </w:t>
      </w:r>
      <w:r w:rsidR="00223225" w:rsidRPr="00DF5757">
        <w:rPr>
          <w:rFonts w:ascii="Arial" w:hAnsi="Arial" w:cs="Arial"/>
        </w:rPr>
        <w:t>dis</w:t>
      </w:r>
      <w:r w:rsidR="00FC5FB0">
        <w:rPr>
          <w:rFonts w:ascii="Arial" w:hAnsi="Arial" w:cs="Arial"/>
        </w:rPr>
        <w:t>solution or liquidation of the C</w:t>
      </w:r>
      <w:r w:rsidR="00223225" w:rsidRPr="00DF5757">
        <w:rPr>
          <w:rFonts w:ascii="Arial" w:hAnsi="Arial" w:cs="Arial"/>
        </w:rPr>
        <w:t>orporation.</w:t>
      </w:r>
    </w:p>
    <w:p w:rsidR="00BD6C1A" w:rsidRPr="00DF5757" w:rsidRDefault="00223225" w:rsidP="00FC5FB0">
      <w:pPr>
        <w:spacing w:line="240" w:lineRule="auto"/>
        <w:ind w:firstLine="720"/>
        <w:rPr>
          <w:rFonts w:ascii="Arial" w:hAnsi="Arial" w:cs="Arial"/>
        </w:rPr>
      </w:pPr>
      <w:r w:rsidRPr="00DF5757">
        <w:rPr>
          <w:rFonts w:ascii="Arial" w:hAnsi="Arial" w:cs="Arial"/>
        </w:rPr>
        <w:t>2. (a)      The Annual Meeting of Members of the Corporation  shall be held on such date or dates as shall be fixed from time to time by the Board of Directors of the Corporation. The first Annual Meeting shall be held on a date within twelve months after the formation of the Corporation. Each successive Annual Meeting shall be held on a date not more than twelve months following the preceding Annual Meeting. Special Meetings of members may be held on such date or dates as may be fixed by the Board of Directors of</w:t>
      </w:r>
      <w:r w:rsidR="00BD6C1A" w:rsidRPr="00DF5757">
        <w:rPr>
          <w:rFonts w:ascii="Arial" w:hAnsi="Arial" w:cs="Arial"/>
        </w:rPr>
        <w:t xml:space="preserve"> the corporation from time to time and by the members on such date or dates as shall be permitted by law.</w:t>
      </w:r>
    </w:p>
    <w:p w:rsidR="00FA0F2B" w:rsidRPr="00DF5757" w:rsidRDefault="00FA0F2B" w:rsidP="00FC5FB0">
      <w:pPr>
        <w:spacing w:line="240" w:lineRule="auto"/>
        <w:ind w:firstLine="720"/>
        <w:rPr>
          <w:rFonts w:ascii="Arial" w:hAnsi="Arial" w:cs="Arial"/>
        </w:rPr>
      </w:pPr>
      <w:r w:rsidRPr="00DF5757">
        <w:rPr>
          <w:rFonts w:ascii="Arial" w:hAnsi="Arial" w:cs="Arial"/>
        </w:rPr>
        <w:t>(b)           Any Annual or Special Meeting of Members may be held at such place within or without the State as the Board of Directors of the Corporation may from time to time fix. In the event the Board of Directors shall fail to fix such place or time, or in the event members are entitled to call or convene a Special Meeting in accordance with law, then, in such event, such meeting shall be held at the principal office of the Corporation.</w:t>
      </w:r>
    </w:p>
    <w:p w:rsidR="00FA0F2B" w:rsidRPr="00DF5757" w:rsidRDefault="00FA0F2B" w:rsidP="00FC5FB0">
      <w:pPr>
        <w:spacing w:line="240" w:lineRule="auto"/>
        <w:ind w:firstLine="720"/>
        <w:rPr>
          <w:rFonts w:ascii="Arial" w:hAnsi="Arial" w:cs="Arial"/>
        </w:rPr>
      </w:pPr>
      <w:proofErr w:type="gramStart"/>
      <w:r w:rsidRPr="00DF5757">
        <w:rPr>
          <w:rFonts w:ascii="Arial" w:hAnsi="Arial" w:cs="Arial"/>
        </w:rPr>
        <w:t>( c</w:t>
      </w:r>
      <w:proofErr w:type="gramEnd"/>
      <w:r w:rsidRPr="00DF5757">
        <w:rPr>
          <w:rFonts w:ascii="Arial" w:hAnsi="Arial" w:cs="Arial"/>
        </w:rPr>
        <w:t>)           Annual or Special Meetings of Members may be called by the Board of Directors or by any officer of the Corporation instructed to do so by the Board of Directors, except to the extent that directors may be required by law to call a meeting, and shall be called by the Secretary on behalf of the members, when required to do so by law.</w:t>
      </w:r>
    </w:p>
    <w:p w:rsidR="00FA0F2B" w:rsidRPr="00DF5757" w:rsidRDefault="00FA0F2B" w:rsidP="00FC5FB0">
      <w:pPr>
        <w:spacing w:line="240" w:lineRule="auto"/>
        <w:ind w:firstLine="720"/>
        <w:rPr>
          <w:rFonts w:ascii="Arial" w:hAnsi="Arial" w:cs="Arial"/>
        </w:rPr>
      </w:pPr>
      <w:r w:rsidRPr="00DF5757">
        <w:rPr>
          <w:rFonts w:ascii="Arial" w:hAnsi="Arial" w:cs="Arial"/>
        </w:rPr>
        <w:t xml:space="preserve">(d)          Written notice stating the place, day and hour of the meeting shall be given for all </w:t>
      </w:r>
      <w:r w:rsidR="008C2EE9" w:rsidRPr="00DF5757">
        <w:rPr>
          <w:rFonts w:ascii="Arial" w:hAnsi="Arial" w:cs="Arial"/>
        </w:rPr>
        <w:t xml:space="preserve">meetings; </w:t>
      </w:r>
      <w:r w:rsidRPr="00DF5757">
        <w:rPr>
          <w:rFonts w:ascii="Arial" w:hAnsi="Arial" w:cs="Arial"/>
        </w:rPr>
        <w:t xml:space="preserve">such notice shall state the person or persons calling the meeting. Notice for an </w:t>
      </w:r>
      <w:r w:rsidRPr="00DF5757">
        <w:rPr>
          <w:rFonts w:ascii="Arial" w:hAnsi="Arial" w:cs="Arial"/>
        </w:rPr>
        <w:lastRenderedPageBreak/>
        <w:t>Annual Meeting shall state that the meeting is being called for the election of directors and for the transaction of such other business as may properly come before the meeting. Notices of Special Meeting shall state the purpose or purposes for which the meeting is called. At any Special meeting, only the business stated in the Notice of Meeting may be transacted thereat</w:t>
      </w:r>
      <w:r w:rsidR="008C2EE9" w:rsidRPr="00DF5757">
        <w:rPr>
          <w:rFonts w:ascii="Arial" w:hAnsi="Arial" w:cs="Arial"/>
        </w:rPr>
        <w:t xml:space="preserve">. </w:t>
      </w:r>
      <w:r w:rsidRPr="00DF5757">
        <w:rPr>
          <w:rFonts w:ascii="Arial" w:hAnsi="Arial" w:cs="Arial"/>
        </w:rPr>
        <w:t xml:space="preserve"> Notice of mail not less than 10 days nor more than 50 days before the date</w:t>
      </w:r>
      <w:r w:rsidR="00E246A0" w:rsidRPr="00DF5757">
        <w:rPr>
          <w:rFonts w:ascii="Arial" w:hAnsi="Arial" w:cs="Arial"/>
        </w:rPr>
        <w:t xml:space="preserve"> of the meeting, to each member</w:t>
      </w:r>
      <w:r w:rsidRPr="00DF5757">
        <w:rPr>
          <w:rFonts w:ascii="Arial" w:hAnsi="Arial" w:cs="Arial"/>
        </w:rPr>
        <w:t xml:space="preserve"> at his address recorded on the records of the Corporation, or at such other address which the member may hav</w:t>
      </w:r>
      <w:r w:rsidR="00FC5FB0">
        <w:rPr>
          <w:rFonts w:ascii="Arial" w:hAnsi="Arial" w:cs="Arial"/>
        </w:rPr>
        <w:t>e furnished in writing to the S</w:t>
      </w:r>
      <w:r w:rsidRPr="00DF5757">
        <w:rPr>
          <w:rFonts w:ascii="Arial" w:hAnsi="Arial" w:cs="Arial"/>
        </w:rPr>
        <w:t xml:space="preserve">ecretary of the Corporation. Notice shall be deemed to have been given when deposited with postage prepaid in a post office or other official depository under the exclusive jurisdiction of the United States Post Office. Any meeting of members may be adjourned from time to time. In such event, it shall not be necessary to provide further notice of the time and place of the adjourned meeting if announcement of the time and place of .the adjourned meeting is given at the meeting so adjourned. In the event the Board of Directors fixes a new record date for an adjourned meeting, a new notice shall be given, in the same manner as herein provided. No notice need be given to any member who executes and delivers a Waiver of Notice before or after the meeting. The attendance of a member in person or by proxy at the meeting without protesting the lack of notice of a </w:t>
      </w:r>
      <w:r w:rsidR="00A46271" w:rsidRPr="00DF5757">
        <w:rPr>
          <w:rFonts w:ascii="Arial" w:hAnsi="Arial" w:cs="Arial"/>
        </w:rPr>
        <w:t>meeting</w:t>
      </w:r>
      <w:r w:rsidRPr="00DF5757">
        <w:rPr>
          <w:rFonts w:ascii="Arial" w:hAnsi="Arial" w:cs="Arial"/>
        </w:rPr>
        <w:t xml:space="preserve"> shall constitute a waiver of notice by such member. Any notice of meeting to ·members relating to the election of directors, shall set forth any amendments to the By­ Laws of the Corporation adopted by the Board of Directors, together with a concise statement of the changes made .</w:t>
      </w:r>
    </w:p>
    <w:p w:rsidR="004E0918" w:rsidRPr="00DF5757" w:rsidRDefault="004E0918" w:rsidP="00FC5FB0">
      <w:pPr>
        <w:spacing w:line="240" w:lineRule="auto"/>
        <w:ind w:firstLine="720"/>
        <w:rPr>
          <w:rFonts w:ascii="Arial" w:hAnsi="Arial" w:cs="Arial"/>
        </w:rPr>
      </w:pPr>
      <w:r w:rsidRPr="00DF5757">
        <w:rPr>
          <w:rFonts w:ascii="Arial" w:hAnsi="Arial" w:cs="Arial"/>
        </w:rPr>
        <w:t>(e)         At every meeting of members, there shall be presented a list of record of members as of the record date, certified by the officer responsible for its preparation, and upon request therefore, any member who has given written notice to the Corporation, which request shall be made at least 10 days prior to such meeting, shall have the right to inspect such list or record at the meeting. Such list shall be evidence of the right of the persons to vote at such meeting, and all persons who appear on such list or record to be members may vote at such meeting.</w:t>
      </w:r>
    </w:p>
    <w:p w:rsidR="004E0918" w:rsidRPr="00DF5757" w:rsidRDefault="004E0918" w:rsidP="00FC5FB0">
      <w:pPr>
        <w:spacing w:line="240" w:lineRule="auto"/>
        <w:ind w:firstLine="720"/>
        <w:rPr>
          <w:rFonts w:ascii="Arial" w:hAnsi="Arial" w:cs="Arial"/>
        </w:rPr>
      </w:pPr>
      <w:r w:rsidRPr="00DF5757">
        <w:rPr>
          <w:rFonts w:ascii="Arial" w:hAnsi="Arial" w:cs="Arial"/>
        </w:rPr>
        <w:t>3.         At each Annual Meeting of Members, the Board of Directors shall present an Annual Report. Such report shall be filed with the records of the Corporation and entered in the minutes of the proceedings of such Annual Meeting of Members.</w:t>
      </w:r>
    </w:p>
    <w:p w:rsidR="004E0918" w:rsidRPr="00DF5757" w:rsidRDefault="004E0918" w:rsidP="00FC5FB0">
      <w:pPr>
        <w:spacing w:line="240" w:lineRule="auto"/>
        <w:ind w:firstLine="720"/>
        <w:rPr>
          <w:rFonts w:ascii="Arial" w:hAnsi="Arial" w:cs="Arial"/>
        </w:rPr>
      </w:pPr>
      <w:r w:rsidRPr="00DF5757">
        <w:rPr>
          <w:rFonts w:ascii="Arial" w:hAnsi="Arial" w:cs="Arial"/>
        </w:rPr>
        <w:t>4. (a)     Meetings of the members shall be presided over by the following officers, in order of seniority - the Chairman of the Board, Vice Chairman of the Board, President, Executive Vice­ President, Vice-President, or if none of the foregoing is in office or present at the meeting, by a Chairman to be chosen by a majority of the members in attendance. The Secretary or an Assistant Secretary of the Corporation shall act as Se</w:t>
      </w:r>
      <w:r w:rsidR="00A3086D" w:rsidRPr="00DF5757">
        <w:rPr>
          <w:rFonts w:ascii="Arial" w:hAnsi="Arial" w:cs="Arial"/>
        </w:rPr>
        <w:t xml:space="preserve">cretary of every meeting. When </w:t>
      </w:r>
      <w:r w:rsidRPr="00DF5757">
        <w:rPr>
          <w:rFonts w:ascii="Arial" w:hAnsi="Arial" w:cs="Arial"/>
        </w:rPr>
        <w:t xml:space="preserve">neither the Secretary nor an </w:t>
      </w:r>
      <w:r w:rsidR="00A3086D" w:rsidRPr="00DF5757">
        <w:rPr>
          <w:rFonts w:ascii="Arial" w:hAnsi="Arial" w:cs="Arial"/>
        </w:rPr>
        <w:t>Assistant Secretary</w:t>
      </w:r>
      <w:r w:rsidRPr="00DF5757">
        <w:rPr>
          <w:rFonts w:ascii="Arial" w:hAnsi="Arial" w:cs="Arial"/>
        </w:rPr>
        <w:t xml:space="preserve"> is available; the Chairman may appoint a Secretary of the meeting.</w:t>
      </w:r>
    </w:p>
    <w:p w:rsidR="004068AA" w:rsidRPr="00DF5757" w:rsidRDefault="004068AA" w:rsidP="00FC5FB0">
      <w:pPr>
        <w:spacing w:line="240" w:lineRule="auto"/>
        <w:ind w:firstLine="720"/>
        <w:rPr>
          <w:rFonts w:ascii="Arial" w:hAnsi="Arial" w:cs="Arial"/>
        </w:rPr>
      </w:pPr>
      <w:r w:rsidRPr="00DF5757">
        <w:rPr>
          <w:rFonts w:ascii="Arial" w:hAnsi="Arial" w:cs="Arial"/>
        </w:rPr>
        <w:t xml:space="preserve"> (b)        The order of business at all meetings of members shall be as follows:</w:t>
      </w:r>
    </w:p>
    <w:p w:rsidR="004068AA" w:rsidRPr="00DF5757" w:rsidRDefault="004068AA" w:rsidP="004068AA">
      <w:pPr>
        <w:tabs>
          <w:tab w:val="left" w:pos="1714"/>
        </w:tabs>
        <w:spacing w:after="0" w:line="240" w:lineRule="auto"/>
        <w:ind w:left="1440"/>
        <w:rPr>
          <w:rFonts w:ascii="Arial" w:hAnsi="Arial" w:cs="Arial"/>
        </w:rPr>
      </w:pPr>
      <w:r w:rsidRPr="00DF5757">
        <w:rPr>
          <w:rFonts w:ascii="Arial" w:hAnsi="Arial" w:cs="Arial"/>
        </w:rPr>
        <w:t>Roll call.</w:t>
      </w:r>
    </w:p>
    <w:p w:rsidR="004068AA" w:rsidRPr="00DF5757" w:rsidRDefault="004068AA" w:rsidP="004068AA">
      <w:pPr>
        <w:tabs>
          <w:tab w:val="left" w:pos="1714"/>
        </w:tabs>
        <w:spacing w:after="0" w:line="240" w:lineRule="auto"/>
        <w:ind w:left="1440"/>
        <w:rPr>
          <w:rFonts w:ascii="Arial" w:hAnsi="Arial" w:cs="Arial"/>
        </w:rPr>
      </w:pPr>
      <w:proofErr w:type="gramStart"/>
      <w:r w:rsidRPr="00DF5757">
        <w:rPr>
          <w:rFonts w:ascii="Arial" w:hAnsi="Arial" w:cs="Arial"/>
        </w:rPr>
        <w:t>Reading of the minutes of the preceding meeting.</w:t>
      </w:r>
      <w:proofErr w:type="gramEnd"/>
    </w:p>
    <w:p w:rsidR="004068AA" w:rsidRPr="00DF5757" w:rsidRDefault="004068AA" w:rsidP="004068AA">
      <w:pPr>
        <w:tabs>
          <w:tab w:val="left" w:pos="1714"/>
        </w:tabs>
        <w:spacing w:after="0" w:line="240" w:lineRule="auto"/>
        <w:ind w:left="1440"/>
        <w:rPr>
          <w:rFonts w:ascii="Arial" w:hAnsi="Arial" w:cs="Arial"/>
        </w:rPr>
      </w:pPr>
      <w:proofErr w:type="gramStart"/>
      <w:r w:rsidRPr="00DF5757">
        <w:rPr>
          <w:rFonts w:ascii="Arial" w:hAnsi="Arial" w:cs="Arial"/>
        </w:rPr>
        <w:t>Report of standing committees</w:t>
      </w:r>
      <w:r w:rsidR="00705124">
        <w:rPr>
          <w:rFonts w:ascii="Arial" w:hAnsi="Arial" w:cs="Arial"/>
        </w:rPr>
        <w:t>.</w:t>
      </w:r>
      <w:proofErr w:type="gramEnd"/>
    </w:p>
    <w:p w:rsidR="00EE5C25" w:rsidRPr="00DF5757" w:rsidRDefault="004068AA" w:rsidP="004068AA">
      <w:pPr>
        <w:tabs>
          <w:tab w:val="left" w:pos="1714"/>
        </w:tabs>
        <w:spacing w:after="0" w:line="240" w:lineRule="auto"/>
        <w:ind w:left="1440"/>
        <w:rPr>
          <w:rFonts w:ascii="Arial" w:hAnsi="Arial" w:cs="Arial"/>
        </w:rPr>
      </w:pPr>
      <w:proofErr w:type="gramStart"/>
      <w:r w:rsidRPr="00DF5757">
        <w:rPr>
          <w:rFonts w:ascii="Arial" w:hAnsi="Arial" w:cs="Arial"/>
        </w:rPr>
        <w:t>Officers' reports.</w:t>
      </w:r>
      <w:proofErr w:type="gramEnd"/>
    </w:p>
    <w:p w:rsidR="004068AA" w:rsidRPr="00DF5757" w:rsidRDefault="004068AA" w:rsidP="004068AA">
      <w:pPr>
        <w:tabs>
          <w:tab w:val="left" w:pos="1714"/>
        </w:tabs>
        <w:spacing w:after="0" w:line="240" w:lineRule="auto"/>
        <w:ind w:left="1440"/>
        <w:rPr>
          <w:rFonts w:ascii="Arial" w:hAnsi="Arial" w:cs="Arial"/>
        </w:rPr>
      </w:pPr>
      <w:proofErr w:type="gramStart"/>
      <w:r w:rsidRPr="00DF5757">
        <w:rPr>
          <w:rFonts w:ascii="Arial" w:hAnsi="Arial" w:cs="Arial"/>
        </w:rPr>
        <w:t>Old business.</w:t>
      </w:r>
      <w:proofErr w:type="gramEnd"/>
    </w:p>
    <w:p w:rsidR="004068AA" w:rsidRPr="00DF5757" w:rsidRDefault="004068AA" w:rsidP="004068AA">
      <w:pPr>
        <w:tabs>
          <w:tab w:val="left" w:pos="1714"/>
        </w:tabs>
        <w:spacing w:after="0" w:line="240" w:lineRule="auto"/>
        <w:ind w:left="1440"/>
        <w:rPr>
          <w:rFonts w:ascii="Arial" w:hAnsi="Arial" w:cs="Arial"/>
        </w:rPr>
      </w:pPr>
      <w:proofErr w:type="gramStart"/>
      <w:r w:rsidRPr="00DF5757">
        <w:rPr>
          <w:rFonts w:ascii="Arial" w:hAnsi="Arial" w:cs="Arial"/>
        </w:rPr>
        <w:t>New business.</w:t>
      </w:r>
      <w:proofErr w:type="gramEnd"/>
    </w:p>
    <w:p w:rsidR="004068AA" w:rsidRPr="00DF5757" w:rsidRDefault="004068AA" w:rsidP="004068AA">
      <w:pPr>
        <w:tabs>
          <w:tab w:val="left" w:pos="1714"/>
        </w:tabs>
        <w:spacing w:after="0" w:line="240" w:lineRule="auto"/>
        <w:ind w:left="1440"/>
        <w:rPr>
          <w:rFonts w:ascii="Arial" w:hAnsi="Arial" w:cs="Arial"/>
        </w:rPr>
      </w:pPr>
    </w:p>
    <w:p w:rsidR="00892EB8" w:rsidRPr="00DF5757" w:rsidRDefault="00FC5FB0" w:rsidP="00892EB8">
      <w:pPr>
        <w:tabs>
          <w:tab w:val="left" w:pos="1714"/>
        </w:tabs>
        <w:spacing w:line="240" w:lineRule="auto"/>
        <w:rPr>
          <w:rFonts w:ascii="Arial" w:hAnsi="Arial" w:cs="Arial"/>
        </w:rPr>
      </w:pPr>
      <w:r>
        <w:rPr>
          <w:rFonts w:ascii="Arial" w:hAnsi="Arial" w:cs="Arial"/>
        </w:rPr>
        <w:t xml:space="preserve">             </w:t>
      </w:r>
      <w:r w:rsidR="004068AA" w:rsidRPr="00DF5757">
        <w:rPr>
          <w:rFonts w:ascii="Arial" w:hAnsi="Arial" w:cs="Arial"/>
        </w:rPr>
        <w:t>5.      Every member may authorize another person to act for him</w:t>
      </w:r>
      <w:r w:rsidR="00892EB8" w:rsidRPr="00DF5757">
        <w:rPr>
          <w:rFonts w:ascii="Arial" w:hAnsi="Arial" w:cs="Arial"/>
        </w:rPr>
        <w:t xml:space="preserve"> by proxy in </w:t>
      </w:r>
      <w:r w:rsidR="00EE5C25" w:rsidRPr="00DF5757">
        <w:rPr>
          <w:rFonts w:ascii="Arial" w:hAnsi="Arial" w:cs="Arial"/>
        </w:rPr>
        <w:t xml:space="preserve">all </w:t>
      </w:r>
      <w:r w:rsidR="00892EB8" w:rsidRPr="00DF5757">
        <w:rPr>
          <w:rFonts w:ascii="Arial" w:hAnsi="Arial" w:cs="Arial"/>
        </w:rPr>
        <w:t xml:space="preserve">matters </w:t>
      </w:r>
      <w:r w:rsidR="00705124">
        <w:rPr>
          <w:rFonts w:ascii="Arial" w:hAnsi="Arial" w:cs="Arial"/>
        </w:rPr>
        <w:t xml:space="preserve">in which a member may </w:t>
      </w:r>
      <w:r w:rsidR="00EE5C25" w:rsidRPr="00DF5757">
        <w:rPr>
          <w:rFonts w:ascii="Arial" w:hAnsi="Arial" w:cs="Arial"/>
        </w:rPr>
        <w:t>participate,</w:t>
      </w:r>
      <w:r w:rsidR="00892EB8" w:rsidRPr="00DF5757">
        <w:rPr>
          <w:rFonts w:ascii="Arial" w:hAnsi="Arial" w:cs="Arial"/>
        </w:rPr>
        <w:t xml:space="preserve"> including waiving notice of any meeting, voting or </w:t>
      </w:r>
      <w:r w:rsidR="00892EB8" w:rsidRPr="00DF5757">
        <w:rPr>
          <w:rFonts w:ascii="Arial" w:hAnsi="Arial" w:cs="Arial"/>
        </w:rPr>
        <w:lastRenderedPageBreak/>
        <w:t xml:space="preserve">participating in a meeting, or expressing consent or dissent without a meeting. Every proxy shall be signed by the member or his attorney in fact, and shall be revocable at the pleasure of the member executing it, except as otherwise provided by law. </w:t>
      </w:r>
      <w:proofErr w:type="gramStart"/>
      <w:r w:rsidR="00EE5C25" w:rsidRPr="00DF5757">
        <w:rPr>
          <w:rFonts w:ascii="Arial" w:hAnsi="Arial" w:cs="Arial"/>
        </w:rPr>
        <w:t>Except as</w:t>
      </w:r>
      <w:r w:rsidR="00892EB8" w:rsidRPr="00DF5757">
        <w:rPr>
          <w:rFonts w:ascii="Arial" w:hAnsi="Arial" w:cs="Arial"/>
        </w:rPr>
        <w:t xml:space="preserve"> otherwise provided by law, no proxy shall be valid after the expiration of eleven months from its date.</w:t>
      </w:r>
      <w:proofErr w:type="gramEnd"/>
    </w:p>
    <w:p w:rsidR="006B1941" w:rsidRPr="00DF5757" w:rsidRDefault="00E55AB9" w:rsidP="00FC5FB0">
      <w:pPr>
        <w:spacing w:line="240" w:lineRule="auto"/>
        <w:ind w:firstLine="720"/>
        <w:rPr>
          <w:rFonts w:ascii="Arial" w:hAnsi="Arial" w:cs="Arial"/>
        </w:rPr>
      </w:pPr>
      <w:r w:rsidRPr="00DF5757">
        <w:rPr>
          <w:rFonts w:ascii="Arial" w:hAnsi="Arial" w:cs="Arial"/>
        </w:rPr>
        <w:t>6.       The directors may, but need not, appoint one or more inspectors to act at any meeting or any adjournment thereof. If inspectors are not appointed, the presidi</w:t>
      </w:r>
      <w:r w:rsidR="00705124">
        <w:rPr>
          <w:rFonts w:ascii="Arial" w:hAnsi="Arial" w:cs="Arial"/>
        </w:rPr>
        <w:t xml:space="preserve">ng officer of the meeting may, </w:t>
      </w:r>
      <w:r w:rsidRPr="00DF5757">
        <w:rPr>
          <w:rFonts w:ascii="Arial" w:hAnsi="Arial" w:cs="Arial"/>
        </w:rPr>
        <w:t xml:space="preserve">but need not, appoint inspectors. Each appointed inspector shall take and sign an oath faithfully to execute the duties of inspector with strict impartiality and according to the best of his ability. The inspectors shall determine the number of members outstanding, the voting power of each, the number of memberships represented at the </w:t>
      </w:r>
      <w:r w:rsidR="0012300B" w:rsidRPr="00DF5757">
        <w:rPr>
          <w:rFonts w:ascii="Arial" w:hAnsi="Arial" w:cs="Arial"/>
        </w:rPr>
        <w:t>meeting,</w:t>
      </w:r>
      <w:r w:rsidRPr="00DF5757">
        <w:rPr>
          <w:rFonts w:ascii="Arial" w:hAnsi="Arial" w:cs="Arial"/>
        </w:rPr>
        <w:t xml:space="preserve"> </w:t>
      </w:r>
      <w:r w:rsidR="00705124">
        <w:rPr>
          <w:rFonts w:ascii="Arial" w:hAnsi="Arial" w:cs="Arial"/>
        </w:rPr>
        <w:t xml:space="preserve">the existence of a quorum, and </w:t>
      </w:r>
      <w:r w:rsidRPr="00DF5757">
        <w:rPr>
          <w:rFonts w:ascii="Arial" w:hAnsi="Arial" w:cs="Arial"/>
        </w:rPr>
        <w:t>the</w:t>
      </w:r>
      <w:r w:rsidR="00705124">
        <w:rPr>
          <w:rFonts w:ascii="Arial" w:hAnsi="Arial" w:cs="Arial"/>
        </w:rPr>
        <w:t xml:space="preserve"> validity and effect of proxies</w:t>
      </w:r>
      <w:r w:rsidR="006B1941" w:rsidRPr="00DF5757">
        <w:rPr>
          <w:rFonts w:ascii="Arial" w:hAnsi="Arial" w:cs="Arial"/>
        </w:rPr>
        <w:t xml:space="preserve">. The inspectors shall receive votes, ballots or consents, hear and determine all challenges and questions arising in connection with the right to vote, count and tabulate all votes, ballots and consents, determine the result and do such acts as are proper to conduct the election or vote of all </w:t>
      </w:r>
      <w:r w:rsidR="00EC32E4" w:rsidRPr="00DF5757">
        <w:rPr>
          <w:rFonts w:ascii="Arial" w:hAnsi="Arial" w:cs="Arial"/>
        </w:rPr>
        <w:t xml:space="preserve">members. </w:t>
      </w:r>
      <w:r w:rsidR="006B1941" w:rsidRPr="00DF5757">
        <w:rPr>
          <w:rFonts w:ascii="Arial" w:hAnsi="Arial" w:cs="Arial"/>
        </w:rPr>
        <w:t>The inspector shall make a report in writing of all matters determined by them wi1 respect to such meeting.</w:t>
      </w:r>
    </w:p>
    <w:p w:rsidR="00EC32E4" w:rsidRPr="00DF5757" w:rsidRDefault="009708B7" w:rsidP="00FC5FB0">
      <w:pPr>
        <w:spacing w:line="240" w:lineRule="auto"/>
        <w:ind w:firstLine="720"/>
        <w:rPr>
          <w:rFonts w:ascii="Arial" w:hAnsi="Arial" w:cs="Arial"/>
        </w:rPr>
      </w:pPr>
      <w:r w:rsidRPr="00DF5757">
        <w:rPr>
          <w:rFonts w:ascii="Arial" w:hAnsi="Arial" w:cs="Arial"/>
        </w:rPr>
        <w:t xml:space="preserve">7.       </w:t>
      </w:r>
      <w:r w:rsidR="00EC32E4" w:rsidRPr="00DF5757">
        <w:rPr>
          <w:rFonts w:ascii="Arial" w:hAnsi="Arial" w:cs="Arial"/>
        </w:rPr>
        <w:t xml:space="preserve">Except as provided by law, the members entitled to cast a majority of </w:t>
      </w:r>
      <w:r w:rsidR="0012300B" w:rsidRPr="00DF5757">
        <w:rPr>
          <w:rFonts w:ascii="Arial" w:hAnsi="Arial" w:cs="Arial"/>
        </w:rPr>
        <w:t>the total</w:t>
      </w:r>
      <w:r w:rsidR="00EC32E4" w:rsidRPr="00DF5757">
        <w:rPr>
          <w:rFonts w:ascii="Arial" w:hAnsi="Arial" w:cs="Arial"/>
        </w:rPr>
        <w:t xml:space="preserve"> number of votes entitled to be cast at the meeting, shall constitute a quorum at a meeting of members for the transaction of any business. The members present may adjourn the meeting despite the absence of a quorum. Each membership shall entitle the holder thereof to one vote. In the election of directors and officers, a plurality of the votes cast, provided that the majority of the affirmative votes cast shall be at least equal to a quorum. Whenever the vote of members is required or permitted, such action may be taken without a meeting on the written consent setting forth the action taken signed by all the members entitled to vote.</w:t>
      </w:r>
    </w:p>
    <w:p w:rsidR="000D5B25" w:rsidRPr="00DF5757" w:rsidRDefault="000D5B25" w:rsidP="00FC5FB0">
      <w:pPr>
        <w:spacing w:line="240" w:lineRule="auto"/>
        <w:ind w:firstLine="720"/>
        <w:rPr>
          <w:rFonts w:ascii="Arial" w:hAnsi="Arial" w:cs="Arial"/>
        </w:rPr>
      </w:pPr>
      <w:r w:rsidRPr="00DF5757">
        <w:rPr>
          <w:rFonts w:ascii="Arial" w:hAnsi="Arial" w:cs="Arial"/>
        </w:rPr>
        <w:t>8.       The Board of Directors of the Corporation shall fix a record date for the purpose of determining members entitled to notice of, the vote, to express consent or dissent from any proposal without a meeting, to determine members entitled to notice of, to vote, to express consent or dissent from any proposal without a meeting, to determine members entitled to receive distributions or allotment of rights, or for any other proper purpose. Such record date shall not be more than 50 days nor less than 10 days prior to the date of such meeting or consent or the date on which any distribution or allotment of rig</w:t>
      </w:r>
      <w:r w:rsidR="00705124">
        <w:rPr>
          <w:rFonts w:ascii="Arial" w:hAnsi="Arial" w:cs="Arial"/>
        </w:rPr>
        <w:t>hts, as the case may be, is to be made</w:t>
      </w:r>
      <w:r w:rsidRPr="00DF5757">
        <w:rPr>
          <w:rFonts w:ascii="Arial" w:hAnsi="Arial" w:cs="Arial"/>
        </w:rPr>
        <w:t>. In the event no record date is fixed, the record date for the determination of members entitled to vote at a meeting of members shall be the close of business on the day next preceding the day on which notice is given, or, if no notice is given, the day on which the meeting is held. The record date for determining members for any purpose other than that</w:t>
      </w:r>
      <w:r w:rsidR="00705124">
        <w:rPr>
          <w:rFonts w:ascii="Arial" w:hAnsi="Arial" w:cs="Arial"/>
        </w:rPr>
        <w:t xml:space="preserve"> specified in </w:t>
      </w:r>
      <w:r w:rsidRPr="00DF5757">
        <w:rPr>
          <w:rFonts w:ascii="Arial" w:hAnsi="Arial" w:cs="Arial"/>
        </w:rPr>
        <w:t>the preceding sentence shall be the close of business on the day on which the resolution of directors relating thereto is adopted. Establishment of a record date shall apply to any adjournment of any meeting, unless a new record date is fixed by the B</w:t>
      </w:r>
      <w:r w:rsidR="00411716" w:rsidRPr="00DF5757">
        <w:rPr>
          <w:rFonts w:ascii="Arial" w:hAnsi="Arial" w:cs="Arial"/>
        </w:rPr>
        <w:t>oard of</w:t>
      </w:r>
      <w:r w:rsidRPr="00DF5757">
        <w:rPr>
          <w:rFonts w:ascii="Arial" w:hAnsi="Arial" w:cs="Arial"/>
        </w:rPr>
        <w:t xml:space="preserve"> Directors for such</w:t>
      </w:r>
      <w:r w:rsidR="00B750F0" w:rsidRPr="00DF5757">
        <w:rPr>
          <w:rFonts w:ascii="Arial" w:hAnsi="Arial" w:cs="Arial"/>
        </w:rPr>
        <w:t xml:space="preserve"> adjourned meeting.</w:t>
      </w:r>
    </w:p>
    <w:p w:rsidR="00411716" w:rsidRPr="00DF5757" w:rsidRDefault="00411716" w:rsidP="00FC5FB0">
      <w:pPr>
        <w:spacing w:line="240" w:lineRule="auto"/>
        <w:ind w:firstLine="720"/>
        <w:rPr>
          <w:rFonts w:ascii="Arial" w:hAnsi="Arial" w:cs="Arial"/>
        </w:rPr>
      </w:pPr>
      <w:r w:rsidRPr="00DF5757">
        <w:rPr>
          <w:rFonts w:ascii="Arial" w:hAnsi="Arial" w:cs="Arial"/>
        </w:rPr>
        <w:t>9.        The Board of Directors may cause to be issued certificates, carps or other instruments permitted b</w:t>
      </w:r>
      <w:r w:rsidR="00705124">
        <w:rPr>
          <w:rFonts w:ascii="Arial" w:hAnsi="Arial" w:cs="Arial"/>
        </w:rPr>
        <w:t xml:space="preserve">y law evidencing membership in </w:t>
      </w:r>
      <w:r w:rsidRPr="00DF5757">
        <w:rPr>
          <w:rFonts w:ascii="Arial" w:hAnsi="Arial" w:cs="Arial"/>
        </w:rPr>
        <w:t>the Corporation. Such membership certificate, card or other instrument shall be non-transferable, and a statement to that effect shall be noted on the certifi</w:t>
      </w:r>
      <w:r w:rsidR="00705124">
        <w:rPr>
          <w:rFonts w:ascii="Arial" w:hAnsi="Arial" w:cs="Arial"/>
        </w:rPr>
        <w:t xml:space="preserve">cate, card or other instrument. </w:t>
      </w:r>
      <w:r w:rsidRPr="00DF5757">
        <w:rPr>
          <w:rFonts w:ascii="Arial" w:hAnsi="Arial" w:cs="Arial"/>
        </w:rPr>
        <w:t>Membership certificates, cards or other instruments, if issued, shall bear the signatures or facsimile signatures of an officer or officers designated by the Board of Directors and may bear the seal of the Corporation or a facsimile thereof.</w:t>
      </w:r>
    </w:p>
    <w:p w:rsidR="00411716" w:rsidRPr="00DF5757" w:rsidRDefault="00411716" w:rsidP="00FC5FB0">
      <w:pPr>
        <w:spacing w:line="240" w:lineRule="auto"/>
        <w:ind w:firstLine="720"/>
        <w:rPr>
          <w:rFonts w:ascii="Arial" w:hAnsi="Arial" w:cs="Arial"/>
        </w:rPr>
      </w:pPr>
      <w:r w:rsidRPr="00DF5757">
        <w:rPr>
          <w:rFonts w:ascii="Arial" w:hAnsi="Arial" w:cs="Arial"/>
        </w:rPr>
        <w:lastRenderedPageBreak/>
        <w:t>10.       In the event any capital contribution shall be made or accepted pursuant to authorization conferred by the Certificate of Incorporation of the Corporation, each certificate evidencing such capital contribution shall conform to the law of the State of Incorporation.</w:t>
      </w:r>
    </w:p>
    <w:p w:rsidR="00411716" w:rsidRPr="00DF5757" w:rsidRDefault="003D6CE4" w:rsidP="003D6CE4">
      <w:pPr>
        <w:spacing w:line="240" w:lineRule="auto"/>
        <w:jc w:val="center"/>
        <w:rPr>
          <w:rFonts w:ascii="Arial" w:hAnsi="Arial" w:cs="Arial"/>
          <w:u w:val="single"/>
        </w:rPr>
      </w:pPr>
      <w:r w:rsidRPr="00DF5757">
        <w:rPr>
          <w:rFonts w:ascii="Arial" w:hAnsi="Arial" w:cs="Arial"/>
          <w:u w:val="single"/>
        </w:rPr>
        <w:t>ARTICLE IV</w:t>
      </w:r>
    </w:p>
    <w:p w:rsidR="003D6CE4" w:rsidRPr="00DF5757" w:rsidRDefault="00705124" w:rsidP="003D6CE4">
      <w:pPr>
        <w:spacing w:line="240" w:lineRule="auto"/>
        <w:jc w:val="center"/>
        <w:rPr>
          <w:rFonts w:ascii="Arial" w:hAnsi="Arial" w:cs="Arial"/>
          <w:u w:val="single"/>
        </w:rPr>
      </w:pPr>
      <w:r>
        <w:rPr>
          <w:rFonts w:ascii="Arial" w:hAnsi="Arial" w:cs="Arial"/>
          <w:u w:val="single"/>
        </w:rPr>
        <w:t>B</w:t>
      </w:r>
      <w:r w:rsidR="00B40D17" w:rsidRPr="00DF5757">
        <w:rPr>
          <w:rFonts w:ascii="Arial" w:hAnsi="Arial" w:cs="Arial"/>
          <w:u w:val="single"/>
        </w:rPr>
        <w:t>OA</w:t>
      </w:r>
      <w:r>
        <w:rPr>
          <w:rFonts w:ascii="Arial" w:hAnsi="Arial" w:cs="Arial"/>
          <w:u w:val="single"/>
        </w:rPr>
        <w:t>R</w:t>
      </w:r>
      <w:r w:rsidR="00B40D17" w:rsidRPr="00DF5757">
        <w:rPr>
          <w:rFonts w:ascii="Arial" w:hAnsi="Arial" w:cs="Arial"/>
          <w:u w:val="single"/>
        </w:rPr>
        <w:t>D OF DIRECTORS</w:t>
      </w:r>
    </w:p>
    <w:p w:rsidR="00B40D17" w:rsidRPr="00DF5757" w:rsidRDefault="00B40D17" w:rsidP="00FC5FB0">
      <w:pPr>
        <w:spacing w:line="240" w:lineRule="auto"/>
        <w:ind w:firstLine="720"/>
        <w:rPr>
          <w:rFonts w:ascii="Arial" w:hAnsi="Arial" w:cs="Arial"/>
        </w:rPr>
      </w:pPr>
      <w:r w:rsidRPr="00DF5757">
        <w:rPr>
          <w:rFonts w:ascii="Arial" w:hAnsi="Arial" w:cs="Arial"/>
        </w:rPr>
        <w:t>1.         The Corporation shall be managed by a Board of Directors. Each director shall be at least 18 years of age, and shall be a member of the Corporation during his directorship. The initial Board of Directors shall consist of five (5) persons. Thereafter, the number of directors constituting the entire Board shall be no less than three. Subject to the foregoing, the number of the Board of Directors may be fixed from time to time by action of the members or of the Directors. The number of Directors may be increase</w:t>
      </w:r>
      <w:r w:rsidR="00705124">
        <w:rPr>
          <w:rFonts w:ascii="Arial" w:hAnsi="Arial" w:cs="Arial"/>
        </w:rPr>
        <w:t xml:space="preserve">d or decreased by action of the </w:t>
      </w:r>
      <w:r w:rsidRPr="00DF5757">
        <w:rPr>
          <w:rFonts w:ascii="Arial" w:hAnsi="Arial" w:cs="Arial"/>
        </w:rPr>
        <w:t>members or the Board of Directors, provided that any action by the Bo</w:t>
      </w:r>
      <w:r w:rsidR="00705124">
        <w:rPr>
          <w:rFonts w:ascii="Arial" w:hAnsi="Arial" w:cs="Arial"/>
        </w:rPr>
        <w:t xml:space="preserve">ard of Directors to </w:t>
      </w:r>
      <w:proofErr w:type="gramStart"/>
      <w:r w:rsidR="00705124">
        <w:rPr>
          <w:rFonts w:ascii="Arial" w:hAnsi="Arial" w:cs="Arial"/>
        </w:rPr>
        <w:t>effect</w:t>
      </w:r>
      <w:proofErr w:type="gramEnd"/>
      <w:r w:rsidR="00705124">
        <w:rPr>
          <w:rFonts w:ascii="Arial" w:hAnsi="Arial" w:cs="Arial"/>
        </w:rPr>
        <w:t xml:space="preserve"> such </w:t>
      </w:r>
      <w:r w:rsidRPr="00DF5757">
        <w:rPr>
          <w:rFonts w:ascii="Arial" w:hAnsi="Arial" w:cs="Arial"/>
        </w:rPr>
        <w:t>increase or decrease shall require the vote of a majority of the entire Board of Directors. No decrease shall shorten the term of any director then in office.</w:t>
      </w:r>
    </w:p>
    <w:p w:rsidR="004A3E48" w:rsidRPr="00DF5757" w:rsidRDefault="004A3E48" w:rsidP="00FC5FB0">
      <w:pPr>
        <w:spacing w:line="240" w:lineRule="auto"/>
        <w:ind w:firstLine="720"/>
        <w:rPr>
          <w:rFonts w:ascii="Arial" w:hAnsi="Arial" w:cs="Arial"/>
        </w:rPr>
      </w:pPr>
      <w:r w:rsidRPr="00DF5757">
        <w:rPr>
          <w:rFonts w:ascii="Arial" w:hAnsi="Arial" w:cs="Arial"/>
        </w:rPr>
        <w:t>2.        The first Board of Directors shall consist of those persons elected by the Incorporators or named as the initial Board of Directors in the Certificate of Incorporation of the Corporation, and they shall hold office until the first Annual Meeting of the Members, and until their successors have been duly elected and qualify. Thereafter, at each Annual Meeting of Members, the membership shall elect directors to hold office until the next Annual Meeting. Each director shall hold office until the expiration of the term for which he was elected, and until his successor has been duly elected and qualified, or until his prior resignation or removal as hereinafter provide.</w:t>
      </w:r>
    </w:p>
    <w:p w:rsidR="004A3E48" w:rsidRPr="00DF5757" w:rsidRDefault="004A3E48" w:rsidP="00FC5FB0">
      <w:pPr>
        <w:spacing w:line="240" w:lineRule="auto"/>
        <w:ind w:firstLine="720"/>
        <w:rPr>
          <w:rFonts w:ascii="Arial" w:hAnsi="Arial" w:cs="Arial"/>
        </w:rPr>
      </w:pPr>
      <w:r w:rsidRPr="00DF5757">
        <w:rPr>
          <w:rFonts w:ascii="Arial" w:hAnsi="Arial" w:cs="Arial"/>
        </w:rPr>
        <w:t>3. (</w:t>
      </w:r>
      <w:proofErr w:type="gramStart"/>
      <w:r w:rsidRPr="00DF5757">
        <w:rPr>
          <w:rFonts w:ascii="Arial" w:hAnsi="Arial" w:cs="Arial"/>
        </w:rPr>
        <w:t>a</w:t>
      </w:r>
      <w:proofErr w:type="gramEnd"/>
      <w:r w:rsidRPr="00DF5757">
        <w:rPr>
          <w:rFonts w:ascii="Arial" w:hAnsi="Arial" w:cs="Arial"/>
        </w:rPr>
        <w:t>)    Any or all of the members of the Board of Directors may be removed with or without cause by vote of the members of the Corporation. The Board of Directors may remove any director thereof for cause only.</w:t>
      </w:r>
    </w:p>
    <w:p w:rsidR="004A3E48" w:rsidRPr="00DF5757" w:rsidRDefault="004A3E48" w:rsidP="00FC5FB0">
      <w:pPr>
        <w:spacing w:line="240" w:lineRule="auto"/>
        <w:ind w:firstLine="720"/>
        <w:rPr>
          <w:rFonts w:ascii="Arial" w:hAnsi="Arial" w:cs="Arial"/>
        </w:rPr>
      </w:pPr>
      <w:r w:rsidRPr="00DF5757">
        <w:rPr>
          <w:rFonts w:ascii="Arial" w:hAnsi="Arial" w:cs="Arial"/>
        </w:rPr>
        <w:t xml:space="preserve"> (b)      A director may resign at any time by giving written notice to the Board of Directors or to an officer of the Corporation. Unless otherwise specified in the notice, the resignation shall take effect upon receipt thereof by the Board of Directors or such officer. Acceptance of such resignation shall not be necessary to make it effective.</w:t>
      </w:r>
    </w:p>
    <w:p w:rsidR="000179E7" w:rsidRPr="00DF5757" w:rsidRDefault="000179E7" w:rsidP="00FC5FB0">
      <w:pPr>
        <w:spacing w:line="240" w:lineRule="auto"/>
        <w:ind w:firstLine="720"/>
        <w:rPr>
          <w:rFonts w:ascii="Arial" w:hAnsi="Arial" w:cs="Arial"/>
        </w:rPr>
      </w:pPr>
      <w:r w:rsidRPr="00DF5757">
        <w:rPr>
          <w:rFonts w:ascii="Arial" w:hAnsi="Arial" w:cs="Arial"/>
        </w:rPr>
        <w:t>4.         Newly-created directorships or vacancies in the Board of Directors may be filled by a vote of majority of the Board of Directors then in office, although less than a quorum, unless otherwise provided in the Certificate of I</w:t>
      </w:r>
      <w:r w:rsidR="00705124">
        <w:rPr>
          <w:rFonts w:ascii="Arial" w:hAnsi="Arial" w:cs="Arial"/>
        </w:rPr>
        <w:t>ncorporation of the Corporation</w:t>
      </w:r>
      <w:r w:rsidRPr="00DF5757">
        <w:rPr>
          <w:rFonts w:ascii="Arial" w:hAnsi="Arial" w:cs="Arial"/>
        </w:rPr>
        <w:t>.</w:t>
      </w:r>
      <w:r w:rsidR="00705124">
        <w:rPr>
          <w:rFonts w:ascii="Arial" w:hAnsi="Arial" w:cs="Arial"/>
        </w:rPr>
        <w:t xml:space="preserve"> </w:t>
      </w:r>
      <w:r w:rsidRPr="00DF5757">
        <w:rPr>
          <w:rFonts w:ascii="Arial" w:hAnsi="Arial" w:cs="Arial"/>
        </w:rPr>
        <w:t>Vacancies occurring by reason of the removal of directors without cause shall be filled by a vote of the members. A director elected to fill a vacancy caused by resignation, death, or removal shall be elected to hold office for the unexpired term of his predecessor.</w:t>
      </w:r>
    </w:p>
    <w:p w:rsidR="000179E7" w:rsidRPr="00DF5757" w:rsidRDefault="000179E7" w:rsidP="00FC5FB0">
      <w:pPr>
        <w:spacing w:line="240" w:lineRule="auto"/>
        <w:ind w:firstLine="720"/>
        <w:rPr>
          <w:rFonts w:ascii="Arial" w:hAnsi="Arial" w:cs="Arial"/>
        </w:rPr>
      </w:pPr>
      <w:r w:rsidRPr="00DF5757">
        <w:rPr>
          <w:rFonts w:ascii="Arial" w:hAnsi="Arial" w:cs="Arial"/>
        </w:rPr>
        <w:t>5. (</w:t>
      </w:r>
      <w:proofErr w:type="gramStart"/>
      <w:r w:rsidRPr="00DF5757">
        <w:rPr>
          <w:rFonts w:ascii="Arial" w:hAnsi="Arial" w:cs="Arial"/>
        </w:rPr>
        <w:t>a</w:t>
      </w:r>
      <w:proofErr w:type="gramEnd"/>
      <w:r w:rsidRPr="00DF5757">
        <w:rPr>
          <w:rFonts w:ascii="Arial" w:hAnsi="Arial" w:cs="Arial"/>
        </w:rPr>
        <w:t>)      A regular Annual Meeting  of the Board of Directors shall be held immediately following the Annual Meeting of Members. All other meetings shall be held at such time and place as shall be fixed by the Board of Directors from time to time.</w:t>
      </w:r>
    </w:p>
    <w:p w:rsidR="000179E7" w:rsidRPr="00DF5757" w:rsidRDefault="000179E7" w:rsidP="00FC5FB0">
      <w:pPr>
        <w:spacing w:line="240" w:lineRule="auto"/>
        <w:ind w:firstLine="720"/>
        <w:rPr>
          <w:rFonts w:ascii="Arial" w:hAnsi="Arial" w:cs="Arial"/>
        </w:rPr>
      </w:pPr>
      <w:r w:rsidRPr="00DF5757">
        <w:rPr>
          <w:rFonts w:ascii="Arial" w:hAnsi="Arial" w:cs="Arial"/>
        </w:rPr>
        <w:t>(b)          No notice shall be required for regular meetings of the Board of Directors for which the time and place have been fixed. Special meetings may be called by or at the direction of the Chairman of the Board, the President, or by a majority of the directors then in office.</w:t>
      </w:r>
    </w:p>
    <w:p w:rsidR="000179E7" w:rsidRPr="00DF5757" w:rsidRDefault="000179E7" w:rsidP="00FC5FB0">
      <w:pPr>
        <w:spacing w:line="240" w:lineRule="auto"/>
        <w:ind w:firstLine="720"/>
        <w:rPr>
          <w:rFonts w:ascii="Arial" w:hAnsi="Arial" w:cs="Arial"/>
        </w:rPr>
      </w:pPr>
      <w:r w:rsidRPr="00DF5757">
        <w:rPr>
          <w:rFonts w:ascii="Arial" w:hAnsi="Arial" w:cs="Arial"/>
        </w:rPr>
        <w:t xml:space="preserve">(c)         Written, oral, or any other method of notice of the time and place shall be given for special meetings of the Board of Directors in sufficient time for the convenient assembly of </w:t>
      </w:r>
      <w:r w:rsidRPr="00DF5757">
        <w:rPr>
          <w:rFonts w:ascii="Arial" w:hAnsi="Arial" w:cs="Arial"/>
        </w:rPr>
        <w:lastRenderedPageBreak/>
        <w:t>the Board of Directors. The notice of any meeting need not specify the purpose of such meeting. The requirement for furnishing notice of a meeting</w:t>
      </w:r>
      <w:r w:rsidR="00705124">
        <w:rPr>
          <w:rFonts w:ascii="Arial" w:hAnsi="Arial" w:cs="Arial"/>
        </w:rPr>
        <w:t xml:space="preserve"> may be waived by any director </w:t>
      </w:r>
      <w:r w:rsidRPr="00DF5757">
        <w:rPr>
          <w:rFonts w:ascii="Arial" w:hAnsi="Arial" w:cs="Arial"/>
        </w:rPr>
        <w:t>who signs a Waiver of Notice before or after the meeting or who attends the meeting without protesting the lack of notice to him.</w:t>
      </w:r>
    </w:p>
    <w:p w:rsidR="000179E7" w:rsidRPr="00DF5757" w:rsidRDefault="000179E7" w:rsidP="00FC5FB0">
      <w:pPr>
        <w:spacing w:line="240" w:lineRule="auto"/>
        <w:ind w:firstLine="720"/>
        <w:rPr>
          <w:rFonts w:ascii="Arial" w:hAnsi="Arial" w:cs="Arial"/>
        </w:rPr>
      </w:pPr>
      <w:r w:rsidRPr="00DF5757">
        <w:rPr>
          <w:rFonts w:ascii="Arial" w:hAnsi="Arial" w:cs="Arial"/>
        </w:rPr>
        <w:t>6.         Except to the extent herein or in the Certificate of Incorporation of the Corporation provided, a majority of the entire members of the Board of Directors shall constitute a quorum. At any meeting held to remove one or more directors a quorum shall consist of a majority of the directors present at such meeting. Whenever a vacancy on the Board of Directors shall prevent a quorum from being present, then, in such event, the quorum shall consist of a majority of the members of the Board of Directors excluding the vacancy. A majority of the directo</w:t>
      </w:r>
      <w:r w:rsidR="00705124">
        <w:rPr>
          <w:rFonts w:ascii="Arial" w:hAnsi="Arial" w:cs="Arial"/>
        </w:rPr>
        <w:t xml:space="preserve">rs present, </w:t>
      </w:r>
      <w:r w:rsidRPr="00DF5757">
        <w:rPr>
          <w:rFonts w:ascii="Arial" w:hAnsi="Arial" w:cs="Arial"/>
        </w:rPr>
        <w:t>whether or not a quorum is present, may adjourn a meeting to another time and place. Except to the extent provided by law and these By-Laws, the act of the Board of Directors shall be by a majority of the directors present at the time of vote, a quorum being present at such time. Any action authorized by resolution, in writing, by all of the directors entitled to vote thereon and filed with the minutes of the corporation shall be the act of the Board of Directors with the same force and effect as if the same had been passed by unanimous vote at a duly called meeting of the Board.</w:t>
      </w:r>
    </w:p>
    <w:p w:rsidR="000179E7" w:rsidRPr="00DF5757" w:rsidRDefault="000179E7" w:rsidP="00FC5FB0">
      <w:pPr>
        <w:spacing w:line="240" w:lineRule="auto"/>
        <w:ind w:firstLine="720"/>
        <w:rPr>
          <w:rFonts w:ascii="Arial" w:hAnsi="Arial" w:cs="Arial"/>
        </w:rPr>
      </w:pPr>
      <w:r w:rsidRPr="00DF5757">
        <w:rPr>
          <w:rFonts w:ascii="Arial" w:hAnsi="Arial" w:cs="Arial"/>
        </w:rPr>
        <w:t>7.        The Chairman of the Board, if any, shall preside at all meetings of the Board of Directors. If there be no Chairman or in his absence, the President shall preside and, if there be no President or in his absence, any other director chosen by the Board, shall preside.</w:t>
      </w:r>
    </w:p>
    <w:p w:rsidR="000179E7" w:rsidRPr="00DF5757" w:rsidRDefault="000179E7" w:rsidP="00FC5FB0">
      <w:pPr>
        <w:spacing w:line="240" w:lineRule="auto"/>
        <w:ind w:firstLine="720"/>
        <w:rPr>
          <w:rFonts w:ascii="Arial" w:hAnsi="Arial" w:cs="Arial"/>
        </w:rPr>
      </w:pPr>
      <w:r w:rsidRPr="00DF5757">
        <w:rPr>
          <w:rFonts w:ascii="Arial" w:hAnsi="Arial" w:cs="Arial"/>
        </w:rPr>
        <w:t>8.       Whenever the Board of Directors shall consist of more than three persons, the Board of Directors may designate from their number, an executive committee and other standing committees. Such committees shall have such authority as the Board of Directors may delegate, except to the extent prohibited by law. In addition, the Board of Directors may establish special committees for any lawful purpose, which may have such powers as the Board of Directors may lawfully delegate.</w:t>
      </w:r>
    </w:p>
    <w:p w:rsidR="000179E7" w:rsidRPr="00DF5757" w:rsidRDefault="000179E7" w:rsidP="000179E7">
      <w:pPr>
        <w:spacing w:line="240" w:lineRule="auto"/>
        <w:jc w:val="center"/>
        <w:rPr>
          <w:rFonts w:ascii="Arial" w:hAnsi="Arial" w:cs="Arial"/>
          <w:u w:val="single"/>
        </w:rPr>
      </w:pPr>
      <w:r w:rsidRPr="00DF5757">
        <w:rPr>
          <w:rFonts w:ascii="Arial" w:hAnsi="Arial" w:cs="Arial"/>
          <w:u w:val="single"/>
        </w:rPr>
        <w:t>ARTICLE V</w:t>
      </w:r>
    </w:p>
    <w:p w:rsidR="000179E7" w:rsidRPr="00DF5757" w:rsidRDefault="000179E7" w:rsidP="000179E7">
      <w:pPr>
        <w:spacing w:line="240" w:lineRule="auto"/>
        <w:jc w:val="center"/>
        <w:rPr>
          <w:rFonts w:ascii="Arial" w:hAnsi="Arial" w:cs="Arial"/>
          <w:u w:val="single"/>
        </w:rPr>
      </w:pPr>
      <w:r w:rsidRPr="00DF5757">
        <w:rPr>
          <w:rFonts w:ascii="Arial" w:hAnsi="Arial" w:cs="Arial"/>
          <w:u w:val="single"/>
        </w:rPr>
        <w:t>OFFICERS</w:t>
      </w:r>
    </w:p>
    <w:p w:rsidR="000179E7" w:rsidRPr="00DF5757" w:rsidRDefault="000179E7" w:rsidP="00FC5FB0">
      <w:pPr>
        <w:spacing w:line="240" w:lineRule="auto"/>
        <w:ind w:firstLine="720"/>
        <w:rPr>
          <w:rFonts w:ascii="Arial" w:hAnsi="Arial" w:cs="Arial"/>
        </w:rPr>
      </w:pPr>
      <w:r w:rsidRPr="00DF5757">
        <w:rPr>
          <w:rFonts w:ascii="Arial" w:hAnsi="Arial" w:cs="Arial"/>
        </w:rPr>
        <w:t>1.       The Board of Directors may elect or appoint a Chairman of the Board of Directors, a President, one or more Vice-Presidents, a Secretary, one or more Assistant Secretaries, a Treasurer, one or more Assistant Treasurers, and such other officers as they may determine. The President may but need not be a director. Any two or more offices may be held by the same person except the office of the President and Secretary.</w:t>
      </w:r>
    </w:p>
    <w:p w:rsidR="00F71103" w:rsidRPr="00DF5757" w:rsidRDefault="000179E7" w:rsidP="00FC5FB0">
      <w:pPr>
        <w:spacing w:line="240" w:lineRule="auto"/>
        <w:ind w:firstLine="720"/>
        <w:rPr>
          <w:rFonts w:ascii="Arial" w:hAnsi="Arial" w:cs="Arial"/>
        </w:rPr>
      </w:pPr>
      <w:r w:rsidRPr="00DF5757">
        <w:rPr>
          <w:rFonts w:ascii="Arial" w:hAnsi="Arial" w:cs="Arial"/>
        </w:rPr>
        <w:t xml:space="preserve">2. </w:t>
      </w:r>
      <w:r w:rsidR="00F71103" w:rsidRPr="00DF5757">
        <w:rPr>
          <w:rFonts w:ascii="Arial" w:hAnsi="Arial" w:cs="Arial"/>
        </w:rPr>
        <w:t xml:space="preserve">       Each officer shall hold office until the Annual Meeting of the Board of </w:t>
      </w:r>
      <w:proofErr w:type="gramStart"/>
      <w:r w:rsidR="00F71103" w:rsidRPr="00DF5757">
        <w:rPr>
          <w:rFonts w:ascii="Arial" w:hAnsi="Arial" w:cs="Arial"/>
        </w:rPr>
        <w:t>Directors,</w:t>
      </w:r>
      <w:proofErr w:type="gramEnd"/>
      <w:r w:rsidR="00F71103" w:rsidRPr="00DF5757">
        <w:rPr>
          <w:rFonts w:ascii="Arial" w:hAnsi="Arial" w:cs="Arial"/>
        </w:rPr>
        <w:t xml:space="preserve"> and until his successor has been duly elected an</w:t>
      </w:r>
      <w:r w:rsidR="00BC079A">
        <w:rPr>
          <w:rFonts w:ascii="Arial" w:hAnsi="Arial" w:cs="Arial"/>
        </w:rPr>
        <w:t>d</w:t>
      </w:r>
      <w:r w:rsidR="00F71103" w:rsidRPr="00DF5757">
        <w:rPr>
          <w:rFonts w:ascii="Arial" w:hAnsi="Arial" w:cs="Arial"/>
        </w:rPr>
        <w:t xml:space="preserve"> qualifies. The Board of Directors may remove any officer with or without cause at any time.</w:t>
      </w:r>
    </w:p>
    <w:p w:rsidR="00F91909" w:rsidRPr="00DF5757" w:rsidRDefault="00F91909" w:rsidP="00FC5FB0">
      <w:pPr>
        <w:spacing w:line="240" w:lineRule="auto"/>
        <w:ind w:firstLine="720"/>
        <w:rPr>
          <w:rFonts w:ascii="Arial" w:hAnsi="Arial" w:cs="Arial"/>
        </w:rPr>
      </w:pPr>
      <w:r w:rsidRPr="00DF5757">
        <w:rPr>
          <w:rFonts w:ascii="Arial" w:hAnsi="Arial" w:cs="Arial"/>
        </w:rPr>
        <w:t>3. (a)    The President shall be the chief executive officer of the corporation, shall have the responsibility for the general management of the affairs of the Corporation, and shall carry out the resolutions of the Board  of  Directors.</w:t>
      </w:r>
    </w:p>
    <w:p w:rsidR="00F91909" w:rsidRPr="00DF5757" w:rsidRDefault="00F91909" w:rsidP="00FC5FB0">
      <w:pPr>
        <w:spacing w:line="240" w:lineRule="auto"/>
        <w:ind w:firstLine="720"/>
        <w:rPr>
          <w:rFonts w:ascii="Arial" w:hAnsi="Arial" w:cs="Arial"/>
        </w:rPr>
      </w:pPr>
      <w:r w:rsidRPr="00DF5757">
        <w:rPr>
          <w:rFonts w:ascii="Arial" w:hAnsi="Arial" w:cs="Arial"/>
        </w:rPr>
        <w:t>(b)       During the absence or disability of the President of the Corporation, the Vice-President, or, if there be more than one, the Executive Vice-President</w:t>
      </w:r>
      <w:r w:rsidR="00BC079A">
        <w:rPr>
          <w:rFonts w:ascii="Arial" w:hAnsi="Arial" w:cs="Arial"/>
        </w:rPr>
        <w:t>,</w:t>
      </w:r>
      <w:r w:rsidRPr="00DF5757">
        <w:rPr>
          <w:rFonts w:ascii="Arial" w:hAnsi="Arial" w:cs="Arial"/>
        </w:rPr>
        <w:t xml:space="preserve"> shall have all the powers and functions of the President. The Vice-President shall perform such duties as may be prescribed by the Board of Directors from time to time.</w:t>
      </w:r>
    </w:p>
    <w:p w:rsidR="00F91909" w:rsidRPr="00DF5757" w:rsidRDefault="00F91909" w:rsidP="00FC5FB0">
      <w:pPr>
        <w:spacing w:line="240" w:lineRule="auto"/>
        <w:ind w:firstLine="720"/>
        <w:rPr>
          <w:rFonts w:ascii="Arial" w:hAnsi="Arial" w:cs="Arial"/>
        </w:rPr>
      </w:pPr>
      <w:r w:rsidRPr="00DF5757">
        <w:rPr>
          <w:rFonts w:ascii="Arial" w:hAnsi="Arial" w:cs="Arial"/>
        </w:rPr>
        <w:lastRenderedPageBreak/>
        <w:t>(c)       The Treasurer shall have the care and custody of all of all of the funds and securities of the Corporate, and shall deposit said funds in the name of the Corporation in such bank accounts as the Board of Directors may from time to time determine. The Treasurer shall, when duly authorized by the Board of Directors, sign and execute al</w:t>
      </w:r>
      <w:r w:rsidR="00FC5FB0">
        <w:rPr>
          <w:rFonts w:ascii="Arial" w:hAnsi="Arial" w:cs="Arial"/>
        </w:rPr>
        <w:t xml:space="preserve">l contracts in the name </w:t>
      </w:r>
      <w:r w:rsidRPr="00DF5757">
        <w:rPr>
          <w:rFonts w:ascii="Arial" w:hAnsi="Arial" w:cs="Arial"/>
        </w:rPr>
        <w:t>of the Corporation when counter-signed by the President; he may also sign checks, drafts, notes and orders for the payment of money, which shall have been duly authorized by the Board of Directors and counter-signed by the President.</w:t>
      </w:r>
    </w:p>
    <w:p w:rsidR="00F84D8F" w:rsidRPr="00DF5757" w:rsidRDefault="000D1C7D" w:rsidP="00FC5FB0">
      <w:pPr>
        <w:spacing w:line="240" w:lineRule="auto"/>
        <w:ind w:firstLine="720"/>
        <w:rPr>
          <w:rFonts w:ascii="Arial" w:hAnsi="Arial" w:cs="Arial"/>
          <w:w w:val="105"/>
        </w:rPr>
      </w:pPr>
      <w:r w:rsidRPr="00DF5757">
        <w:rPr>
          <w:rFonts w:ascii="Arial" w:hAnsi="Arial" w:cs="Arial"/>
        </w:rPr>
        <w:t xml:space="preserve">(d)      </w:t>
      </w:r>
      <w:r w:rsidR="00A91973" w:rsidRPr="00DF5757">
        <w:rPr>
          <w:rFonts w:ascii="Arial" w:hAnsi="Arial" w:cs="Arial"/>
        </w:rPr>
        <w:t xml:space="preserve">The Secretary shall keep the minutes of the Board of </w:t>
      </w:r>
      <w:r w:rsidR="00A91973" w:rsidRPr="00DF5757">
        <w:rPr>
          <w:rFonts w:ascii="Arial" w:hAnsi="Arial" w:cs="Arial"/>
          <w:w w:val="105"/>
        </w:rPr>
        <w:t>Directors</w:t>
      </w:r>
      <w:r w:rsidR="00A91973" w:rsidRPr="00DF5757">
        <w:rPr>
          <w:rFonts w:ascii="Arial" w:hAnsi="Arial" w:cs="Arial"/>
          <w:spacing w:val="-42"/>
          <w:w w:val="105"/>
        </w:rPr>
        <w:t xml:space="preserve"> </w:t>
      </w:r>
      <w:r w:rsidR="00A91973" w:rsidRPr="00DF5757">
        <w:rPr>
          <w:rFonts w:ascii="Arial" w:hAnsi="Arial" w:cs="Arial"/>
          <w:w w:val="105"/>
        </w:rPr>
        <w:t>and</w:t>
      </w:r>
      <w:r w:rsidR="00A91973" w:rsidRPr="00DF5757">
        <w:rPr>
          <w:rFonts w:ascii="Arial" w:hAnsi="Arial" w:cs="Arial"/>
          <w:spacing w:val="-24"/>
          <w:w w:val="105"/>
        </w:rPr>
        <w:t xml:space="preserve"> </w:t>
      </w:r>
      <w:r w:rsidR="00A91973" w:rsidRPr="00DF5757">
        <w:rPr>
          <w:rFonts w:ascii="Arial" w:hAnsi="Arial" w:cs="Arial"/>
          <w:w w:val="105"/>
        </w:rPr>
        <w:t>the</w:t>
      </w:r>
      <w:r w:rsidR="00A91973" w:rsidRPr="00DF5757">
        <w:rPr>
          <w:rFonts w:ascii="Arial" w:hAnsi="Arial" w:cs="Arial"/>
          <w:spacing w:val="-35"/>
          <w:w w:val="105"/>
        </w:rPr>
        <w:t xml:space="preserve"> </w:t>
      </w:r>
      <w:r w:rsidR="00A91973" w:rsidRPr="00DF5757">
        <w:rPr>
          <w:rFonts w:ascii="Arial" w:hAnsi="Arial" w:cs="Arial"/>
          <w:spacing w:val="2"/>
          <w:w w:val="105"/>
        </w:rPr>
        <w:t>minutes of</w:t>
      </w:r>
      <w:r w:rsidR="00A91973" w:rsidRPr="00DF5757">
        <w:rPr>
          <w:rFonts w:ascii="Arial" w:hAnsi="Arial" w:cs="Arial"/>
          <w:spacing w:val="-31"/>
          <w:w w:val="105"/>
        </w:rPr>
        <w:t xml:space="preserve"> </w:t>
      </w:r>
      <w:r w:rsidR="00A91973" w:rsidRPr="00DF5757">
        <w:rPr>
          <w:rFonts w:ascii="Arial" w:hAnsi="Arial" w:cs="Arial"/>
          <w:w w:val="105"/>
        </w:rPr>
        <w:t>the</w:t>
      </w:r>
      <w:r w:rsidR="00A91973" w:rsidRPr="00DF5757">
        <w:rPr>
          <w:rFonts w:ascii="Arial" w:hAnsi="Arial" w:cs="Arial"/>
          <w:spacing w:val="-38"/>
          <w:w w:val="105"/>
        </w:rPr>
        <w:t xml:space="preserve"> </w:t>
      </w:r>
      <w:r w:rsidR="00A91973" w:rsidRPr="00DF5757">
        <w:rPr>
          <w:rFonts w:ascii="Arial" w:hAnsi="Arial" w:cs="Arial"/>
          <w:spacing w:val="2"/>
          <w:w w:val="105"/>
        </w:rPr>
        <w:t xml:space="preserve">members. </w:t>
      </w:r>
      <w:r w:rsidR="00A91973" w:rsidRPr="00DF5757">
        <w:rPr>
          <w:rFonts w:ascii="Arial" w:hAnsi="Arial" w:cs="Arial"/>
          <w:w w:val="105"/>
        </w:rPr>
        <w:t>He</w:t>
      </w:r>
      <w:r w:rsidR="00A91973" w:rsidRPr="00DF5757">
        <w:rPr>
          <w:rFonts w:ascii="Arial" w:hAnsi="Arial" w:cs="Arial"/>
          <w:spacing w:val="-31"/>
          <w:w w:val="105"/>
        </w:rPr>
        <w:t xml:space="preserve"> </w:t>
      </w:r>
      <w:r w:rsidR="00A91973" w:rsidRPr="00DF5757">
        <w:rPr>
          <w:rFonts w:ascii="Arial" w:hAnsi="Arial" w:cs="Arial"/>
          <w:w w:val="105"/>
        </w:rPr>
        <w:t>shall</w:t>
      </w:r>
      <w:r w:rsidR="00A91973" w:rsidRPr="00DF5757">
        <w:rPr>
          <w:rFonts w:ascii="Arial" w:hAnsi="Arial" w:cs="Arial"/>
          <w:spacing w:val="-33"/>
          <w:w w:val="105"/>
        </w:rPr>
        <w:t xml:space="preserve"> </w:t>
      </w:r>
      <w:r w:rsidR="00A91973" w:rsidRPr="00DF5757">
        <w:rPr>
          <w:rFonts w:ascii="Arial" w:hAnsi="Arial" w:cs="Arial"/>
          <w:w w:val="105"/>
        </w:rPr>
        <w:t>have</w:t>
      </w:r>
      <w:r w:rsidR="00A91973" w:rsidRPr="00DF5757">
        <w:rPr>
          <w:rFonts w:ascii="Arial" w:hAnsi="Arial" w:cs="Arial"/>
          <w:spacing w:val="-18"/>
          <w:w w:val="105"/>
        </w:rPr>
        <w:t xml:space="preserve"> </w:t>
      </w:r>
      <w:r w:rsidR="00A91973" w:rsidRPr="00DF5757">
        <w:rPr>
          <w:rFonts w:ascii="Arial" w:hAnsi="Arial" w:cs="Arial"/>
          <w:spacing w:val="-7"/>
          <w:w w:val="105"/>
        </w:rPr>
        <w:t>custody</w:t>
      </w:r>
      <w:r w:rsidR="00A91973" w:rsidRPr="00DF5757">
        <w:rPr>
          <w:rFonts w:ascii="Arial" w:hAnsi="Arial" w:cs="Arial"/>
          <w:spacing w:val="-20"/>
          <w:w w:val="105"/>
        </w:rPr>
        <w:t xml:space="preserve"> </w:t>
      </w:r>
      <w:r w:rsidR="00A91973" w:rsidRPr="00DF5757">
        <w:rPr>
          <w:rFonts w:ascii="Arial" w:hAnsi="Arial" w:cs="Arial"/>
          <w:w w:val="105"/>
        </w:rPr>
        <w:t>of</w:t>
      </w:r>
      <w:r w:rsidR="00A91973" w:rsidRPr="00DF5757">
        <w:rPr>
          <w:rFonts w:ascii="Arial" w:hAnsi="Arial" w:cs="Arial"/>
          <w:w w:val="103"/>
        </w:rPr>
        <w:t xml:space="preserve"> </w:t>
      </w:r>
      <w:r w:rsidR="00A91973" w:rsidRPr="00DF5757">
        <w:rPr>
          <w:rFonts w:ascii="Arial" w:hAnsi="Arial" w:cs="Arial"/>
          <w:w w:val="105"/>
        </w:rPr>
        <w:t>the</w:t>
      </w:r>
      <w:r w:rsidR="00A91973" w:rsidRPr="00DF5757">
        <w:rPr>
          <w:rFonts w:ascii="Arial" w:hAnsi="Arial" w:cs="Arial"/>
          <w:spacing w:val="-25"/>
          <w:w w:val="105"/>
        </w:rPr>
        <w:t xml:space="preserve"> </w:t>
      </w:r>
      <w:r w:rsidR="00A91973" w:rsidRPr="00DF5757">
        <w:rPr>
          <w:rFonts w:ascii="Arial" w:hAnsi="Arial" w:cs="Arial"/>
          <w:spacing w:val="-8"/>
          <w:w w:val="105"/>
        </w:rPr>
        <w:t>seal</w:t>
      </w:r>
      <w:r w:rsidR="00A91973" w:rsidRPr="00DF5757">
        <w:rPr>
          <w:rFonts w:ascii="Arial" w:hAnsi="Arial" w:cs="Arial"/>
          <w:spacing w:val="-35"/>
          <w:w w:val="105"/>
        </w:rPr>
        <w:t xml:space="preserve"> </w:t>
      </w:r>
      <w:r w:rsidR="00A91973" w:rsidRPr="00DF5757">
        <w:rPr>
          <w:rFonts w:ascii="Arial" w:hAnsi="Arial" w:cs="Arial"/>
          <w:w w:val="105"/>
        </w:rPr>
        <w:t>of</w:t>
      </w:r>
      <w:r w:rsidR="00A91973" w:rsidRPr="00DF5757">
        <w:rPr>
          <w:rFonts w:ascii="Arial" w:hAnsi="Arial" w:cs="Arial"/>
          <w:spacing w:val="-34"/>
          <w:w w:val="105"/>
        </w:rPr>
        <w:t xml:space="preserve"> </w:t>
      </w:r>
      <w:r w:rsidR="00A91973" w:rsidRPr="00DF5757">
        <w:rPr>
          <w:rFonts w:ascii="Arial" w:hAnsi="Arial" w:cs="Arial"/>
          <w:w w:val="105"/>
        </w:rPr>
        <w:t>the</w:t>
      </w:r>
      <w:r w:rsidR="00A91973" w:rsidRPr="00DF5757">
        <w:rPr>
          <w:rFonts w:ascii="Arial" w:hAnsi="Arial" w:cs="Arial"/>
          <w:spacing w:val="-30"/>
          <w:w w:val="105"/>
        </w:rPr>
        <w:t xml:space="preserve"> </w:t>
      </w:r>
      <w:r w:rsidR="00A91973" w:rsidRPr="00DF5757">
        <w:rPr>
          <w:rFonts w:ascii="Arial" w:hAnsi="Arial" w:cs="Arial"/>
          <w:w w:val="105"/>
        </w:rPr>
        <w:t>Corporation,</w:t>
      </w:r>
      <w:r w:rsidR="00A91973" w:rsidRPr="00DF5757">
        <w:rPr>
          <w:rFonts w:ascii="Arial" w:hAnsi="Arial" w:cs="Arial"/>
          <w:spacing w:val="-18"/>
          <w:w w:val="105"/>
        </w:rPr>
        <w:t xml:space="preserve"> </w:t>
      </w:r>
      <w:r w:rsidR="00A91973" w:rsidRPr="00DF5757">
        <w:rPr>
          <w:rFonts w:ascii="Arial" w:hAnsi="Arial" w:cs="Arial"/>
          <w:w w:val="105"/>
        </w:rPr>
        <w:t>and</w:t>
      </w:r>
      <w:r w:rsidR="00A91973" w:rsidRPr="00DF5757">
        <w:rPr>
          <w:rFonts w:ascii="Arial" w:hAnsi="Arial" w:cs="Arial"/>
          <w:spacing w:val="-12"/>
          <w:w w:val="105"/>
        </w:rPr>
        <w:t xml:space="preserve"> </w:t>
      </w:r>
      <w:r w:rsidR="00A91973" w:rsidRPr="00DF5757">
        <w:rPr>
          <w:rFonts w:ascii="Arial" w:hAnsi="Arial" w:cs="Arial"/>
          <w:w w:val="105"/>
        </w:rPr>
        <w:t>shall</w:t>
      </w:r>
      <w:r w:rsidR="00A91973" w:rsidRPr="00DF5757">
        <w:rPr>
          <w:rFonts w:ascii="Arial" w:hAnsi="Arial" w:cs="Arial"/>
          <w:spacing w:val="-42"/>
          <w:w w:val="105"/>
        </w:rPr>
        <w:t xml:space="preserve"> </w:t>
      </w:r>
      <w:r w:rsidR="00A91973" w:rsidRPr="00DF5757">
        <w:rPr>
          <w:rFonts w:ascii="Arial" w:hAnsi="Arial" w:cs="Arial"/>
          <w:w w:val="105"/>
        </w:rPr>
        <w:t>affix</w:t>
      </w:r>
      <w:r w:rsidR="00A91973" w:rsidRPr="00DF5757">
        <w:rPr>
          <w:rFonts w:ascii="Arial" w:hAnsi="Arial" w:cs="Arial"/>
          <w:spacing w:val="-28"/>
          <w:w w:val="105"/>
        </w:rPr>
        <w:t xml:space="preserve"> </w:t>
      </w:r>
      <w:r w:rsidR="00A91973" w:rsidRPr="00DF5757">
        <w:rPr>
          <w:rFonts w:ascii="Arial" w:hAnsi="Arial" w:cs="Arial"/>
          <w:w w:val="105"/>
        </w:rPr>
        <w:t>and</w:t>
      </w:r>
      <w:r w:rsidR="00A91973" w:rsidRPr="00DF5757">
        <w:rPr>
          <w:rFonts w:ascii="Arial" w:hAnsi="Arial" w:cs="Arial"/>
          <w:spacing w:val="-23"/>
          <w:w w:val="105"/>
        </w:rPr>
        <w:t xml:space="preserve"> </w:t>
      </w:r>
      <w:r w:rsidR="00A91973" w:rsidRPr="00DF5757">
        <w:rPr>
          <w:rFonts w:ascii="Arial" w:hAnsi="Arial" w:cs="Arial"/>
          <w:spacing w:val="-4"/>
          <w:w w:val="105"/>
        </w:rPr>
        <w:t>attest</w:t>
      </w:r>
      <w:r w:rsidR="00A91973" w:rsidRPr="00DF5757">
        <w:rPr>
          <w:rFonts w:ascii="Arial" w:hAnsi="Arial" w:cs="Arial"/>
          <w:spacing w:val="-49"/>
          <w:w w:val="105"/>
        </w:rPr>
        <w:t xml:space="preserve"> </w:t>
      </w:r>
      <w:r w:rsidR="00A91973" w:rsidRPr="00DF5757">
        <w:rPr>
          <w:rFonts w:ascii="Arial" w:hAnsi="Arial" w:cs="Arial"/>
          <w:w w:val="105"/>
        </w:rPr>
        <w:t>the</w:t>
      </w:r>
      <w:r w:rsidR="00A91973" w:rsidRPr="00DF5757">
        <w:rPr>
          <w:rFonts w:ascii="Arial" w:hAnsi="Arial" w:cs="Arial"/>
          <w:spacing w:val="-25"/>
          <w:w w:val="105"/>
        </w:rPr>
        <w:t xml:space="preserve"> </w:t>
      </w:r>
      <w:r w:rsidR="00A91973" w:rsidRPr="00DF5757">
        <w:rPr>
          <w:rFonts w:ascii="Arial" w:hAnsi="Arial" w:cs="Arial"/>
          <w:w w:val="105"/>
        </w:rPr>
        <w:t>same</w:t>
      </w:r>
      <w:r w:rsidR="00A91973" w:rsidRPr="00DF5757">
        <w:rPr>
          <w:rFonts w:ascii="Arial" w:hAnsi="Arial" w:cs="Arial"/>
          <w:spacing w:val="-41"/>
          <w:w w:val="105"/>
        </w:rPr>
        <w:t xml:space="preserve"> </w:t>
      </w:r>
      <w:r w:rsidR="00A91973" w:rsidRPr="00DF5757">
        <w:rPr>
          <w:rFonts w:ascii="Arial" w:hAnsi="Arial" w:cs="Arial"/>
          <w:w w:val="105"/>
        </w:rPr>
        <w:t xml:space="preserve">to documents </w:t>
      </w:r>
      <w:r w:rsidR="00A91973" w:rsidRPr="00DF5757">
        <w:rPr>
          <w:rFonts w:ascii="Arial" w:hAnsi="Arial" w:cs="Arial"/>
          <w:spacing w:val="-3"/>
          <w:w w:val="105"/>
        </w:rPr>
        <w:t xml:space="preserve">duly </w:t>
      </w:r>
      <w:r w:rsidR="00A91973" w:rsidRPr="00DF5757">
        <w:rPr>
          <w:rFonts w:ascii="Arial" w:hAnsi="Arial" w:cs="Arial"/>
          <w:w w:val="105"/>
        </w:rPr>
        <w:t xml:space="preserve">authorized by the Board of Directors. He </w:t>
      </w:r>
      <w:r w:rsidR="00A91973" w:rsidRPr="00DF5757">
        <w:rPr>
          <w:rFonts w:ascii="Arial" w:hAnsi="Arial" w:cs="Arial"/>
          <w:spacing w:val="-8"/>
          <w:w w:val="105"/>
        </w:rPr>
        <w:t xml:space="preserve">shall </w:t>
      </w:r>
      <w:r w:rsidR="00A91973" w:rsidRPr="00DF5757">
        <w:rPr>
          <w:rFonts w:ascii="Arial" w:hAnsi="Arial" w:cs="Arial"/>
          <w:spacing w:val="-6"/>
          <w:w w:val="105"/>
        </w:rPr>
        <w:t xml:space="preserve">serve </w:t>
      </w:r>
      <w:r w:rsidR="00A91973" w:rsidRPr="00DF5757">
        <w:rPr>
          <w:rFonts w:ascii="Arial" w:hAnsi="Arial" w:cs="Arial"/>
          <w:w w:val="105"/>
        </w:rPr>
        <w:t>all notices for the Corporation which shall have been authorized</w:t>
      </w:r>
      <w:r w:rsidR="00A91973" w:rsidRPr="00DF5757">
        <w:rPr>
          <w:rFonts w:ascii="Arial" w:hAnsi="Arial" w:cs="Arial"/>
          <w:spacing w:val="-3"/>
          <w:w w:val="105"/>
        </w:rPr>
        <w:t xml:space="preserve"> </w:t>
      </w:r>
      <w:r w:rsidR="00A91973" w:rsidRPr="00DF5757">
        <w:rPr>
          <w:rFonts w:ascii="Arial" w:hAnsi="Arial" w:cs="Arial"/>
          <w:w w:val="105"/>
        </w:rPr>
        <w:t>by</w:t>
      </w:r>
      <w:r w:rsidR="00A91973" w:rsidRPr="00DF5757">
        <w:rPr>
          <w:rFonts w:ascii="Arial" w:hAnsi="Arial" w:cs="Arial"/>
          <w:spacing w:val="-20"/>
          <w:w w:val="105"/>
        </w:rPr>
        <w:t xml:space="preserve"> </w:t>
      </w:r>
      <w:r w:rsidR="00A91973" w:rsidRPr="00DF5757">
        <w:rPr>
          <w:rFonts w:ascii="Arial" w:hAnsi="Arial" w:cs="Arial"/>
          <w:w w:val="105"/>
        </w:rPr>
        <w:t>the</w:t>
      </w:r>
      <w:r w:rsidR="00A91973" w:rsidRPr="00DF5757">
        <w:rPr>
          <w:rFonts w:ascii="Arial" w:hAnsi="Arial" w:cs="Arial"/>
          <w:spacing w:val="-35"/>
          <w:w w:val="105"/>
        </w:rPr>
        <w:t xml:space="preserve"> </w:t>
      </w:r>
      <w:r w:rsidR="00A91973" w:rsidRPr="00DF5757">
        <w:rPr>
          <w:rFonts w:ascii="Arial" w:hAnsi="Arial" w:cs="Arial"/>
          <w:w w:val="105"/>
        </w:rPr>
        <w:t>Board</w:t>
      </w:r>
      <w:r w:rsidR="00A91973" w:rsidRPr="00DF5757">
        <w:rPr>
          <w:rFonts w:ascii="Arial" w:hAnsi="Arial" w:cs="Arial"/>
          <w:spacing w:val="-14"/>
          <w:w w:val="105"/>
        </w:rPr>
        <w:t xml:space="preserve"> </w:t>
      </w:r>
      <w:r w:rsidR="00A91973" w:rsidRPr="00DF5757">
        <w:rPr>
          <w:rFonts w:ascii="Arial" w:hAnsi="Arial" w:cs="Arial"/>
          <w:w w:val="105"/>
        </w:rPr>
        <w:t>of</w:t>
      </w:r>
      <w:r w:rsidR="00A91973" w:rsidRPr="00DF5757">
        <w:rPr>
          <w:rFonts w:ascii="Arial" w:hAnsi="Arial" w:cs="Arial"/>
          <w:spacing w:val="-34"/>
          <w:w w:val="105"/>
        </w:rPr>
        <w:t xml:space="preserve"> </w:t>
      </w:r>
      <w:r w:rsidR="00A91973" w:rsidRPr="00DF5757">
        <w:rPr>
          <w:rFonts w:ascii="Arial" w:hAnsi="Arial" w:cs="Arial"/>
          <w:w w:val="105"/>
        </w:rPr>
        <w:t>Directors,</w:t>
      </w:r>
      <w:r w:rsidR="00A91973" w:rsidRPr="00DF5757">
        <w:rPr>
          <w:rFonts w:ascii="Arial" w:hAnsi="Arial" w:cs="Arial"/>
          <w:spacing w:val="-12"/>
          <w:w w:val="105"/>
        </w:rPr>
        <w:t xml:space="preserve"> </w:t>
      </w:r>
      <w:r w:rsidR="00A91973" w:rsidRPr="00DF5757">
        <w:rPr>
          <w:rFonts w:ascii="Arial" w:hAnsi="Arial" w:cs="Arial"/>
          <w:w w:val="105"/>
        </w:rPr>
        <w:t>and</w:t>
      </w:r>
      <w:r w:rsidR="00A91973" w:rsidRPr="00DF5757">
        <w:rPr>
          <w:rFonts w:ascii="Arial" w:hAnsi="Arial" w:cs="Arial"/>
          <w:spacing w:val="-16"/>
          <w:w w:val="105"/>
        </w:rPr>
        <w:t xml:space="preserve"> </w:t>
      </w:r>
      <w:r w:rsidR="00A91973" w:rsidRPr="00DF5757">
        <w:rPr>
          <w:rFonts w:ascii="Arial" w:hAnsi="Arial" w:cs="Arial"/>
          <w:spacing w:val="-8"/>
          <w:w w:val="105"/>
        </w:rPr>
        <w:t>shall</w:t>
      </w:r>
      <w:r w:rsidR="00A91973" w:rsidRPr="00DF5757">
        <w:rPr>
          <w:rFonts w:ascii="Arial" w:hAnsi="Arial" w:cs="Arial"/>
          <w:spacing w:val="-33"/>
          <w:w w:val="105"/>
        </w:rPr>
        <w:t xml:space="preserve"> </w:t>
      </w:r>
      <w:r w:rsidR="00A91973" w:rsidRPr="00DF5757">
        <w:rPr>
          <w:rFonts w:ascii="Arial" w:hAnsi="Arial" w:cs="Arial"/>
          <w:w w:val="105"/>
        </w:rPr>
        <w:t>have</w:t>
      </w:r>
      <w:r w:rsidR="00A91973" w:rsidRPr="00DF5757">
        <w:rPr>
          <w:rFonts w:ascii="Arial" w:hAnsi="Arial" w:cs="Arial"/>
          <w:spacing w:val="-27"/>
          <w:w w:val="105"/>
        </w:rPr>
        <w:t xml:space="preserve"> </w:t>
      </w:r>
      <w:r w:rsidR="00A91973" w:rsidRPr="00DF5757">
        <w:rPr>
          <w:rFonts w:ascii="Arial" w:hAnsi="Arial" w:cs="Arial"/>
          <w:w w:val="105"/>
        </w:rPr>
        <w:t>charge</w:t>
      </w:r>
      <w:r w:rsidR="00A91973" w:rsidRPr="00DF5757">
        <w:rPr>
          <w:rFonts w:ascii="Arial" w:hAnsi="Arial" w:cs="Arial"/>
          <w:spacing w:val="-26"/>
          <w:w w:val="105"/>
        </w:rPr>
        <w:t xml:space="preserve"> </w:t>
      </w:r>
      <w:r w:rsidR="00A91973" w:rsidRPr="00DF5757">
        <w:rPr>
          <w:rFonts w:ascii="Arial" w:hAnsi="Arial" w:cs="Arial"/>
          <w:w w:val="105"/>
        </w:rPr>
        <w:t>of</w:t>
      </w:r>
      <w:r w:rsidR="00A91973" w:rsidRPr="00DF5757">
        <w:rPr>
          <w:rFonts w:ascii="Arial" w:hAnsi="Arial" w:cs="Arial"/>
          <w:spacing w:val="-21"/>
          <w:w w:val="105"/>
        </w:rPr>
        <w:t xml:space="preserve"> </w:t>
      </w:r>
      <w:r w:rsidR="00A91973" w:rsidRPr="00DF5757">
        <w:rPr>
          <w:rFonts w:ascii="Arial" w:hAnsi="Arial" w:cs="Arial"/>
          <w:w w:val="105"/>
        </w:rPr>
        <w:t>all books</w:t>
      </w:r>
      <w:r w:rsidR="00A91973" w:rsidRPr="00DF5757">
        <w:rPr>
          <w:rFonts w:ascii="Arial" w:hAnsi="Arial" w:cs="Arial"/>
          <w:spacing w:val="-108"/>
          <w:w w:val="105"/>
        </w:rPr>
        <w:t xml:space="preserve"> </w:t>
      </w:r>
      <w:r w:rsidR="00A91973" w:rsidRPr="00DF5757">
        <w:rPr>
          <w:rFonts w:ascii="Arial" w:hAnsi="Arial" w:cs="Arial"/>
          <w:w w:val="105"/>
        </w:rPr>
        <w:t>and records of the Corporation.</w:t>
      </w:r>
    </w:p>
    <w:p w:rsidR="00A91973" w:rsidRPr="00DF5757" w:rsidRDefault="00A91973" w:rsidP="00A91973">
      <w:pPr>
        <w:spacing w:line="240" w:lineRule="auto"/>
        <w:jc w:val="center"/>
        <w:rPr>
          <w:rFonts w:ascii="Arial" w:hAnsi="Arial" w:cs="Arial"/>
          <w:u w:val="single"/>
        </w:rPr>
      </w:pPr>
      <w:r w:rsidRPr="00DF5757">
        <w:rPr>
          <w:rFonts w:ascii="Arial" w:hAnsi="Arial" w:cs="Arial"/>
          <w:u w:val="single"/>
        </w:rPr>
        <w:t>ARTICLE VI</w:t>
      </w:r>
    </w:p>
    <w:p w:rsidR="00A91973" w:rsidRPr="00DF5757" w:rsidRDefault="00A91973" w:rsidP="00A91973">
      <w:pPr>
        <w:spacing w:line="240" w:lineRule="auto"/>
        <w:jc w:val="center"/>
        <w:rPr>
          <w:rFonts w:ascii="Arial" w:hAnsi="Arial" w:cs="Arial"/>
          <w:u w:val="single"/>
        </w:rPr>
      </w:pPr>
      <w:r w:rsidRPr="00DF5757">
        <w:rPr>
          <w:rFonts w:ascii="Arial" w:hAnsi="Arial" w:cs="Arial"/>
          <w:u w:val="single"/>
        </w:rPr>
        <w:t>MISCELLANEOUS</w:t>
      </w:r>
    </w:p>
    <w:p w:rsidR="00A91973" w:rsidRPr="00DF5757" w:rsidRDefault="00A91973" w:rsidP="00FC5FB0">
      <w:pPr>
        <w:spacing w:line="240" w:lineRule="auto"/>
        <w:ind w:left="107" w:firstLine="613"/>
        <w:rPr>
          <w:rFonts w:ascii="Arial" w:hAnsi="Arial" w:cs="Arial"/>
        </w:rPr>
      </w:pPr>
      <w:r w:rsidRPr="00DF5757">
        <w:rPr>
          <w:rFonts w:ascii="Arial" w:hAnsi="Arial" w:cs="Arial"/>
        </w:rPr>
        <w:t>1.      The Corporation shall keep at the principal office of the Corporation, complete and correct records and books of account, and shall keep minutes of the proceedings of the members, the Board of Directors, or any committee appointed by the Board of Directors, as well as a list or record containing the names and addresses of all members.</w:t>
      </w:r>
    </w:p>
    <w:p w:rsidR="00A91973" w:rsidRPr="00DF5757" w:rsidRDefault="00A91973" w:rsidP="00FC5FB0">
      <w:pPr>
        <w:spacing w:line="240" w:lineRule="auto"/>
        <w:ind w:left="107" w:firstLine="613"/>
        <w:rPr>
          <w:rFonts w:ascii="Arial" w:hAnsi="Arial" w:cs="Arial"/>
        </w:rPr>
      </w:pPr>
      <w:r w:rsidRPr="00DF5757">
        <w:rPr>
          <w:rFonts w:ascii="Arial" w:hAnsi="Arial" w:cs="Arial"/>
        </w:rPr>
        <w:t>2.       The corporate seal shall be in such form as the Board of Directors shall from time to time prescribe.</w:t>
      </w:r>
    </w:p>
    <w:p w:rsidR="00B06A74" w:rsidRPr="00DF5757" w:rsidRDefault="00A91973" w:rsidP="00FC5FB0">
      <w:pPr>
        <w:spacing w:line="240" w:lineRule="auto"/>
        <w:ind w:left="107" w:firstLine="613"/>
        <w:rPr>
          <w:rFonts w:ascii="Arial" w:hAnsi="Arial" w:cs="Arial"/>
        </w:rPr>
      </w:pPr>
      <w:r w:rsidRPr="00DF5757">
        <w:rPr>
          <w:rFonts w:ascii="Arial" w:hAnsi="Arial" w:cs="Arial"/>
        </w:rPr>
        <w:t xml:space="preserve">3.        </w:t>
      </w:r>
      <w:r w:rsidR="00B06A74" w:rsidRPr="00DF5757">
        <w:rPr>
          <w:rFonts w:ascii="Arial" w:hAnsi="Arial" w:cs="Arial"/>
        </w:rPr>
        <w:t>The fiscal year of the Corporation shall be fixed by the Board of Directors from time to time, subject to applicable law.</w:t>
      </w:r>
    </w:p>
    <w:p w:rsidR="00B06A74" w:rsidRPr="00DF5757" w:rsidRDefault="00B06A74" w:rsidP="00FC5FB0">
      <w:pPr>
        <w:spacing w:line="240" w:lineRule="auto"/>
        <w:ind w:left="107" w:firstLine="613"/>
        <w:rPr>
          <w:rFonts w:ascii="Arial" w:hAnsi="Arial" w:cs="Arial"/>
        </w:rPr>
      </w:pPr>
      <w:r w:rsidRPr="00DF5757">
        <w:rPr>
          <w:rFonts w:ascii="Arial" w:hAnsi="Arial" w:cs="Arial"/>
        </w:rPr>
        <w:t>4. (a)    All By-Laws of the Corporation shall be subject to alteration or repeal, and new by-laws may be made, by a majority vote of the members entitled to vote in the election of directors, at a special meeting of the members called for such purpose.</w:t>
      </w:r>
    </w:p>
    <w:p w:rsidR="00B06A74" w:rsidRPr="00DF5757" w:rsidRDefault="00B06A74" w:rsidP="00FC5FB0">
      <w:pPr>
        <w:spacing w:line="240" w:lineRule="auto"/>
        <w:ind w:left="107" w:firstLine="613"/>
        <w:rPr>
          <w:rFonts w:ascii="Arial" w:hAnsi="Arial" w:cs="Arial"/>
        </w:rPr>
      </w:pPr>
      <w:r w:rsidRPr="00DF5757">
        <w:rPr>
          <w:rFonts w:ascii="Arial" w:hAnsi="Arial" w:cs="Arial"/>
        </w:rPr>
        <w:t>(b)       The Board of Directors shall have the power to make, alter or repeal, from time to time, By-Laws of the Corporation, except that the Board may not amend or repeal any by-law in which control thereof is vested exclusi</w:t>
      </w:r>
      <w:r w:rsidR="00BC079A">
        <w:rPr>
          <w:rFonts w:ascii="Arial" w:hAnsi="Arial" w:cs="Arial"/>
        </w:rPr>
        <w:t>vely in the members. If any by­</w:t>
      </w:r>
      <w:r w:rsidRPr="00DF5757">
        <w:rPr>
          <w:rFonts w:ascii="Arial" w:hAnsi="Arial" w:cs="Arial"/>
        </w:rPr>
        <w:t>law regulating an impending election of directors is adopted, amended or repealed by the Board, there shall be set forth in the notice of the next meeting of members for the election of directors, the by-law so made, amended or repealed, together with a concise statement of the changes made.</w:t>
      </w:r>
    </w:p>
    <w:p w:rsidR="00320A6D" w:rsidRPr="00DF5757" w:rsidRDefault="00320A6D" w:rsidP="00B06A74">
      <w:pPr>
        <w:spacing w:line="240" w:lineRule="auto"/>
        <w:ind w:left="107"/>
        <w:rPr>
          <w:rFonts w:ascii="Arial" w:hAnsi="Arial" w:cs="Arial"/>
        </w:rPr>
      </w:pPr>
    </w:p>
    <w:p w:rsidR="00320A6D" w:rsidRPr="00DF5757" w:rsidRDefault="00320A6D" w:rsidP="00B06A74">
      <w:pPr>
        <w:spacing w:line="240" w:lineRule="auto"/>
        <w:ind w:left="107"/>
        <w:rPr>
          <w:rFonts w:ascii="Arial" w:hAnsi="Arial" w:cs="Arial"/>
        </w:rPr>
      </w:pPr>
    </w:p>
    <w:p w:rsidR="00320A6D" w:rsidRPr="00DF5757" w:rsidRDefault="00320A6D" w:rsidP="00B06A74">
      <w:pPr>
        <w:spacing w:line="240" w:lineRule="auto"/>
        <w:ind w:left="107"/>
        <w:rPr>
          <w:rFonts w:ascii="Arial" w:hAnsi="Arial" w:cs="Arial"/>
        </w:rPr>
      </w:pPr>
    </w:p>
    <w:p w:rsidR="00DF5757" w:rsidRPr="00DF5757" w:rsidRDefault="00DF5757" w:rsidP="00B06A74">
      <w:pPr>
        <w:spacing w:line="240" w:lineRule="auto"/>
        <w:ind w:left="107"/>
        <w:rPr>
          <w:rFonts w:ascii="Arial" w:hAnsi="Arial" w:cs="Arial"/>
        </w:rPr>
      </w:pPr>
    </w:p>
    <w:p w:rsidR="00DF5757" w:rsidRPr="00DF5757" w:rsidRDefault="00DF5757" w:rsidP="00B06A74">
      <w:pPr>
        <w:spacing w:line="240" w:lineRule="auto"/>
        <w:ind w:left="107"/>
        <w:rPr>
          <w:rFonts w:ascii="Arial" w:hAnsi="Arial" w:cs="Arial"/>
        </w:rPr>
      </w:pPr>
    </w:p>
    <w:p w:rsidR="00DF5757" w:rsidRPr="00DF5757" w:rsidRDefault="00DF5757" w:rsidP="00B06A74">
      <w:pPr>
        <w:spacing w:line="240" w:lineRule="auto"/>
        <w:ind w:left="107"/>
        <w:rPr>
          <w:rFonts w:ascii="Arial" w:hAnsi="Arial" w:cs="Arial"/>
        </w:rPr>
      </w:pPr>
    </w:p>
    <w:p w:rsidR="00320A6D" w:rsidRPr="00DF5757" w:rsidRDefault="00320A6D" w:rsidP="00BC079A">
      <w:pPr>
        <w:spacing w:line="240" w:lineRule="auto"/>
        <w:rPr>
          <w:rFonts w:ascii="Arial" w:hAnsi="Arial" w:cs="Arial"/>
        </w:rPr>
      </w:pPr>
    </w:p>
    <w:p w:rsidR="00320A6D" w:rsidRPr="00DF5757" w:rsidRDefault="00320A6D" w:rsidP="00320A6D">
      <w:pPr>
        <w:spacing w:line="240" w:lineRule="auto"/>
        <w:ind w:left="107"/>
        <w:jc w:val="center"/>
        <w:rPr>
          <w:rFonts w:ascii="Arial" w:hAnsi="Arial" w:cs="Arial"/>
        </w:rPr>
      </w:pPr>
      <w:r w:rsidRPr="00DF5757">
        <w:rPr>
          <w:rFonts w:ascii="Arial" w:hAnsi="Arial" w:cs="Arial"/>
        </w:rPr>
        <w:lastRenderedPageBreak/>
        <w:t>Action Taken In Place Of The</w:t>
      </w:r>
    </w:p>
    <w:p w:rsidR="00320A6D" w:rsidRPr="00DF5757" w:rsidRDefault="00320A6D" w:rsidP="00320A6D">
      <w:pPr>
        <w:spacing w:line="240" w:lineRule="auto"/>
        <w:ind w:left="107"/>
        <w:jc w:val="center"/>
        <w:rPr>
          <w:rFonts w:ascii="Arial" w:hAnsi="Arial" w:cs="Arial"/>
        </w:rPr>
      </w:pPr>
      <w:r w:rsidRPr="00DF5757">
        <w:rPr>
          <w:rFonts w:ascii="Arial" w:hAnsi="Arial" w:cs="Arial"/>
        </w:rPr>
        <w:t xml:space="preserve"> Organization Meeting</w:t>
      </w:r>
    </w:p>
    <w:p w:rsidR="00320A6D" w:rsidRPr="00DF5757" w:rsidRDefault="00320A6D" w:rsidP="00320A6D">
      <w:pPr>
        <w:spacing w:line="240" w:lineRule="auto"/>
        <w:ind w:left="107"/>
        <w:jc w:val="center"/>
        <w:rPr>
          <w:rFonts w:ascii="Arial" w:hAnsi="Arial" w:cs="Arial"/>
        </w:rPr>
      </w:pPr>
      <w:r w:rsidRPr="00DF5757">
        <w:rPr>
          <w:rFonts w:ascii="Arial" w:hAnsi="Arial" w:cs="Arial"/>
        </w:rPr>
        <w:t>Of</w:t>
      </w:r>
    </w:p>
    <w:p w:rsidR="00320A6D" w:rsidRPr="00DF5757" w:rsidRDefault="00320A6D" w:rsidP="00320A6D">
      <w:pPr>
        <w:spacing w:line="240" w:lineRule="auto"/>
        <w:ind w:left="107"/>
        <w:jc w:val="center"/>
        <w:rPr>
          <w:rFonts w:ascii="Arial" w:hAnsi="Arial" w:cs="Arial"/>
          <w:u w:val="single"/>
        </w:rPr>
      </w:pPr>
      <w:r w:rsidRPr="00DF5757">
        <w:rPr>
          <w:rFonts w:ascii="Arial" w:hAnsi="Arial" w:cs="Arial"/>
          <w:u w:val="single"/>
        </w:rPr>
        <w:t>MERRIMACK PUBLIC LIBRARY DEVELOPMENT FUND, INC,</w:t>
      </w:r>
    </w:p>
    <w:p w:rsidR="00320A6D" w:rsidRPr="00DF5757" w:rsidRDefault="0081768C" w:rsidP="00320A6D">
      <w:pPr>
        <w:spacing w:line="240" w:lineRule="auto"/>
        <w:ind w:left="107"/>
        <w:rPr>
          <w:rFonts w:ascii="Arial" w:hAnsi="Arial" w:cs="Arial"/>
        </w:rPr>
      </w:pPr>
      <w:r w:rsidRPr="00DF5757">
        <w:rPr>
          <w:rFonts w:ascii="Arial" w:hAnsi="Arial" w:cs="Arial"/>
        </w:rPr>
        <w:t xml:space="preserve">          </w:t>
      </w:r>
      <w:r w:rsidR="00320A6D" w:rsidRPr="00DF5757">
        <w:rPr>
          <w:rFonts w:ascii="Arial" w:hAnsi="Arial" w:cs="Arial"/>
        </w:rPr>
        <w:t>The undersigned, being all of the Incorporators of the Corporation, hereby adopt the following resolutions:</w:t>
      </w:r>
    </w:p>
    <w:p w:rsidR="0081768C" w:rsidRPr="00DF5757" w:rsidRDefault="0081768C" w:rsidP="0081768C">
      <w:pPr>
        <w:spacing w:line="240" w:lineRule="auto"/>
        <w:ind w:left="107"/>
        <w:rPr>
          <w:rFonts w:ascii="Arial" w:hAnsi="Arial" w:cs="Arial"/>
        </w:rPr>
      </w:pPr>
      <w:r w:rsidRPr="00DF5757">
        <w:rPr>
          <w:rFonts w:ascii="Arial" w:hAnsi="Arial" w:cs="Arial"/>
        </w:rPr>
        <w:t xml:space="preserve">         (1)     RESOLVED, that a copy of the Certificate of Incorporation, together with the original receipt showing payment of the statutory organization tax and filing fee, be inserted in the minute book of the Corporation.</w:t>
      </w:r>
    </w:p>
    <w:p w:rsidR="0081768C" w:rsidRPr="00DF5757" w:rsidRDefault="0081768C" w:rsidP="0081768C">
      <w:pPr>
        <w:spacing w:line="240" w:lineRule="auto"/>
        <w:ind w:left="107"/>
        <w:rPr>
          <w:rFonts w:ascii="Arial" w:hAnsi="Arial" w:cs="Arial"/>
        </w:rPr>
      </w:pPr>
      <w:r w:rsidRPr="00DF5757">
        <w:rPr>
          <w:rFonts w:ascii="Arial" w:hAnsi="Arial" w:cs="Arial"/>
        </w:rPr>
        <w:t xml:space="preserve">        (2)      RESOLVED, the form of By-Laws submitted to all incorporators and directors is hereby adopted as and for the By­ Laws of the Corporation and a copy thereof </w:t>
      </w:r>
      <w:proofErr w:type="gramStart"/>
      <w:r w:rsidRPr="00DF5757">
        <w:rPr>
          <w:rFonts w:ascii="Arial" w:hAnsi="Arial" w:cs="Arial"/>
        </w:rPr>
        <w:t>be</w:t>
      </w:r>
      <w:proofErr w:type="gramEnd"/>
      <w:r w:rsidRPr="00DF5757">
        <w:rPr>
          <w:rFonts w:ascii="Arial" w:hAnsi="Arial" w:cs="Arial"/>
        </w:rPr>
        <w:t xml:space="preserve"> inserted in the minute book directly following the Certificate of Incorporation.</w:t>
      </w:r>
    </w:p>
    <w:p w:rsidR="0081768C" w:rsidRPr="00DF5757" w:rsidRDefault="0081768C" w:rsidP="0081768C">
      <w:pPr>
        <w:spacing w:line="240" w:lineRule="auto"/>
        <w:ind w:left="107"/>
        <w:rPr>
          <w:rFonts w:ascii="Arial" w:hAnsi="Arial" w:cs="Arial"/>
        </w:rPr>
      </w:pPr>
      <w:r w:rsidRPr="00DF5757">
        <w:rPr>
          <w:rFonts w:ascii="Arial" w:hAnsi="Arial" w:cs="Arial"/>
        </w:rPr>
        <w:t xml:space="preserve">       (3)       RESOLVED, that the following persons be and they hereby are, elected as Directors of the Corporation, to serve until the first annual meeting of members, and until their successors are elected and qualify: </w:t>
      </w:r>
    </w:p>
    <w:p w:rsidR="0081768C" w:rsidRPr="00DF5757" w:rsidRDefault="00F27461" w:rsidP="00F27461">
      <w:pPr>
        <w:spacing w:after="0" w:line="240" w:lineRule="auto"/>
        <w:ind w:left="107"/>
        <w:rPr>
          <w:rFonts w:ascii="Arial" w:hAnsi="Arial" w:cs="Arial"/>
          <w:u w:val="single"/>
        </w:rPr>
      </w:pPr>
      <w:r w:rsidRPr="00DF5757">
        <w:rPr>
          <w:rFonts w:ascii="Arial" w:hAnsi="Arial" w:cs="Arial"/>
          <w:u w:val="single"/>
        </w:rPr>
        <w:t xml:space="preserve">R. Robert </w:t>
      </w:r>
      <w:proofErr w:type="spellStart"/>
      <w:r w:rsidRPr="00DF5757">
        <w:rPr>
          <w:rFonts w:ascii="Arial" w:hAnsi="Arial" w:cs="Arial"/>
          <w:u w:val="single"/>
        </w:rPr>
        <w:t>Gaumont</w:t>
      </w:r>
      <w:proofErr w:type="spellEnd"/>
      <w:r w:rsidRPr="00DF5757">
        <w:rPr>
          <w:rFonts w:ascii="Arial" w:hAnsi="Arial" w:cs="Arial"/>
          <w:u w:val="single"/>
        </w:rPr>
        <w:t>, Jr.</w:t>
      </w:r>
    </w:p>
    <w:p w:rsidR="00F27461" w:rsidRPr="00DF5757" w:rsidRDefault="00F27461" w:rsidP="00F27461">
      <w:pPr>
        <w:spacing w:after="0" w:line="240" w:lineRule="auto"/>
        <w:ind w:left="107"/>
        <w:rPr>
          <w:rFonts w:ascii="Arial" w:hAnsi="Arial" w:cs="Arial"/>
          <w:u w:val="single"/>
        </w:rPr>
      </w:pPr>
      <w:r w:rsidRPr="00DF5757">
        <w:rPr>
          <w:rFonts w:ascii="Arial" w:hAnsi="Arial" w:cs="Arial"/>
          <w:u w:val="single"/>
        </w:rPr>
        <w:t>Mary Moriarty</w:t>
      </w:r>
    </w:p>
    <w:p w:rsidR="00F27461" w:rsidRPr="00DF5757" w:rsidRDefault="00F27461" w:rsidP="00F27461">
      <w:pPr>
        <w:spacing w:after="0" w:line="240" w:lineRule="auto"/>
        <w:ind w:left="107"/>
        <w:rPr>
          <w:rFonts w:ascii="Arial" w:hAnsi="Arial" w:cs="Arial"/>
          <w:u w:val="single"/>
        </w:rPr>
      </w:pPr>
      <w:r w:rsidRPr="00DF5757">
        <w:rPr>
          <w:rFonts w:ascii="Arial" w:hAnsi="Arial" w:cs="Arial"/>
          <w:u w:val="single"/>
        </w:rPr>
        <w:t>John Lyons</w:t>
      </w:r>
    </w:p>
    <w:p w:rsidR="00F27461" w:rsidRPr="00DF5757" w:rsidRDefault="00F27461" w:rsidP="00F27461">
      <w:pPr>
        <w:spacing w:after="0" w:line="240" w:lineRule="auto"/>
        <w:ind w:left="107"/>
        <w:rPr>
          <w:rFonts w:ascii="Arial" w:hAnsi="Arial" w:cs="Arial"/>
          <w:u w:val="single"/>
        </w:rPr>
      </w:pPr>
      <w:r w:rsidRPr="00DF5757">
        <w:rPr>
          <w:rFonts w:ascii="Arial" w:hAnsi="Arial" w:cs="Arial"/>
          <w:u w:val="single"/>
        </w:rPr>
        <w:t>James O’Neil</w:t>
      </w:r>
    </w:p>
    <w:p w:rsidR="00F27461" w:rsidRPr="00DF5757" w:rsidRDefault="00F27461" w:rsidP="00F27461">
      <w:pPr>
        <w:spacing w:after="0" w:line="240" w:lineRule="auto"/>
        <w:ind w:left="107"/>
        <w:rPr>
          <w:rFonts w:ascii="Arial" w:hAnsi="Arial" w:cs="Arial"/>
          <w:u w:val="single"/>
        </w:rPr>
      </w:pPr>
      <w:r w:rsidRPr="00DF5757">
        <w:rPr>
          <w:rFonts w:ascii="Arial" w:hAnsi="Arial" w:cs="Arial"/>
          <w:u w:val="single"/>
        </w:rPr>
        <w:t>Gregory E. Michael</w:t>
      </w:r>
    </w:p>
    <w:p w:rsidR="00F27461" w:rsidRPr="00DF5757" w:rsidRDefault="00F27461" w:rsidP="00F27461">
      <w:pPr>
        <w:spacing w:after="0" w:line="240" w:lineRule="auto"/>
        <w:ind w:left="107"/>
        <w:rPr>
          <w:rFonts w:ascii="Arial" w:hAnsi="Arial" w:cs="Arial"/>
          <w:u w:val="single"/>
        </w:rPr>
      </w:pPr>
    </w:p>
    <w:p w:rsidR="00F27461" w:rsidRPr="00DF5757" w:rsidRDefault="00F27461" w:rsidP="00F27461">
      <w:pPr>
        <w:spacing w:after="0" w:line="240" w:lineRule="auto"/>
        <w:ind w:left="107"/>
        <w:rPr>
          <w:rFonts w:ascii="Arial" w:hAnsi="Arial" w:cs="Arial"/>
        </w:rPr>
      </w:pPr>
      <w:r w:rsidRPr="00DF5757">
        <w:rPr>
          <w:rFonts w:ascii="Arial" w:hAnsi="Arial" w:cs="Arial"/>
        </w:rPr>
        <w:t>Dated: April 17, 1996</w:t>
      </w:r>
    </w:p>
    <w:p w:rsidR="00F27461" w:rsidRPr="00DF5757" w:rsidRDefault="00F27461" w:rsidP="00F27461">
      <w:pPr>
        <w:spacing w:after="0" w:line="240" w:lineRule="auto"/>
        <w:ind w:left="107"/>
        <w:rPr>
          <w:rFonts w:ascii="Arial" w:hAnsi="Arial" w:cs="Arial"/>
        </w:rPr>
      </w:pPr>
    </w:p>
    <w:p w:rsidR="00F27461" w:rsidRPr="00DF5757" w:rsidRDefault="00F27461" w:rsidP="00F27461">
      <w:pPr>
        <w:spacing w:before="240" w:after="0" w:line="240" w:lineRule="auto"/>
        <w:ind w:left="6480"/>
        <w:rPr>
          <w:rFonts w:ascii="Arial" w:hAnsi="Arial" w:cs="Arial"/>
        </w:rPr>
      </w:pPr>
      <w:r w:rsidRPr="00DF5757">
        <w:rPr>
          <w:rFonts w:ascii="Arial" w:hAnsi="Arial" w:cs="Arial"/>
        </w:rPr>
        <w:t xml:space="preserve">R. Robert </w:t>
      </w:r>
      <w:proofErr w:type="spellStart"/>
      <w:r w:rsidRPr="00DF5757">
        <w:rPr>
          <w:rFonts w:ascii="Arial" w:hAnsi="Arial" w:cs="Arial"/>
        </w:rPr>
        <w:t>Gaumont</w:t>
      </w:r>
      <w:proofErr w:type="spellEnd"/>
      <w:r w:rsidRPr="00DF5757">
        <w:rPr>
          <w:rFonts w:ascii="Arial" w:hAnsi="Arial" w:cs="Arial"/>
        </w:rPr>
        <w:t>, Jr.</w:t>
      </w:r>
    </w:p>
    <w:p w:rsidR="00F27461" w:rsidRPr="00DF5757" w:rsidRDefault="00F27461" w:rsidP="00F27461">
      <w:pPr>
        <w:spacing w:before="240" w:after="0" w:line="240" w:lineRule="auto"/>
        <w:ind w:left="6480"/>
        <w:rPr>
          <w:rFonts w:ascii="Arial" w:hAnsi="Arial" w:cs="Arial"/>
        </w:rPr>
      </w:pPr>
      <w:r w:rsidRPr="00DF5757">
        <w:rPr>
          <w:rFonts w:ascii="Arial" w:hAnsi="Arial" w:cs="Arial"/>
        </w:rPr>
        <w:t>Mary Moriarty</w:t>
      </w:r>
    </w:p>
    <w:p w:rsidR="00F27461" w:rsidRPr="00DF5757" w:rsidRDefault="00F27461" w:rsidP="00F27461">
      <w:pPr>
        <w:spacing w:before="240" w:after="0" w:line="240" w:lineRule="auto"/>
        <w:ind w:left="6480"/>
        <w:rPr>
          <w:rFonts w:ascii="Arial" w:hAnsi="Arial" w:cs="Arial"/>
        </w:rPr>
      </w:pPr>
      <w:r w:rsidRPr="00DF5757">
        <w:rPr>
          <w:rFonts w:ascii="Arial" w:hAnsi="Arial" w:cs="Arial"/>
        </w:rPr>
        <w:t>John Lyons</w:t>
      </w:r>
    </w:p>
    <w:p w:rsidR="00F27461" w:rsidRPr="00DF5757" w:rsidRDefault="00F27461" w:rsidP="00F27461">
      <w:pPr>
        <w:spacing w:before="240" w:after="0" w:line="240" w:lineRule="auto"/>
        <w:ind w:left="6480"/>
        <w:rPr>
          <w:rFonts w:ascii="Arial" w:hAnsi="Arial" w:cs="Arial"/>
        </w:rPr>
      </w:pPr>
      <w:r w:rsidRPr="00DF5757">
        <w:rPr>
          <w:rFonts w:ascii="Arial" w:hAnsi="Arial" w:cs="Arial"/>
        </w:rPr>
        <w:t>James O’Neil</w:t>
      </w:r>
    </w:p>
    <w:p w:rsidR="00F27461" w:rsidRPr="00DF5757" w:rsidRDefault="00F27461" w:rsidP="00F27461">
      <w:pPr>
        <w:spacing w:before="240" w:after="0" w:line="240" w:lineRule="auto"/>
        <w:ind w:left="6480"/>
        <w:rPr>
          <w:rFonts w:ascii="Arial" w:hAnsi="Arial" w:cs="Arial"/>
        </w:rPr>
      </w:pPr>
      <w:r w:rsidRPr="00DF5757">
        <w:rPr>
          <w:rFonts w:ascii="Arial" w:hAnsi="Arial" w:cs="Arial"/>
        </w:rPr>
        <w:t>Gregory E. Michael</w:t>
      </w:r>
    </w:p>
    <w:p w:rsidR="0033424E" w:rsidRPr="00DF5757" w:rsidRDefault="0033424E" w:rsidP="00F27461">
      <w:pPr>
        <w:spacing w:before="240" w:after="0" w:line="240" w:lineRule="auto"/>
        <w:ind w:left="6480"/>
        <w:rPr>
          <w:rFonts w:ascii="Arial" w:hAnsi="Arial" w:cs="Arial"/>
        </w:rPr>
      </w:pPr>
    </w:p>
    <w:p w:rsidR="0033424E" w:rsidRPr="00DF5757" w:rsidRDefault="0033424E" w:rsidP="00F27461">
      <w:pPr>
        <w:spacing w:before="240" w:after="0" w:line="240" w:lineRule="auto"/>
        <w:ind w:left="6480"/>
        <w:rPr>
          <w:rFonts w:ascii="Arial" w:hAnsi="Arial" w:cs="Arial"/>
        </w:rPr>
      </w:pPr>
    </w:p>
    <w:p w:rsidR="0033424E" w:rsidRDefault="0033424E" w:rsidP="00F27461">
      <w:pPr>
        <w:spacing w:before="240" w:after="0" w:line="240" w:lineRule="auto"/>
        <w:ind w:left="6480"/>
        <w:rPr>
          <w:rFonts w:ascii="Arial" w:hAnsi="Arial" w:cs="Arial"/>
        </w:rPr>
      </w:pPr>
    </w:p>
    <w:p w:rsidR="007C07DA" w:rsidRDefault="007C07DA" w:rsidP="00F27461">
      <w:pPr>
        <w:spacing w:before="240" w:after="0" w:line="240" w:lineRule="auto"/>
        <w:ind w:left="6480"/>
        <w:rPr>
          <w:rFonts w:ascii="Arial" w:hAnsi="Arial" w:cs="Arial"/>
        </w:rPr>
      </w:pPr>
    </w:p>
    <w:p w:rsidR="007C07DA" w:rsidRDefault="007C07DA" w:rsidP="00F27461">
      <w:pPr>
        <w:spacing w:before="240" w:after="0" w:line="240" w:lineRule="auto"/>
        <w:ind w:left="6480"/>
        <w:rPr>
          <w:rFonts w:ascii="Arial" w:hAnsi="Arial" w:cs="Arial"/>
        </w:rPr>
      </w:pPr>
    </w:p>
    <w:p w:rsidR="007C07DA" w:rsidRPr="00DF5757" w:rsidRDefault="007C07DA" w:rsidP="00F27461">
      <w:pPr>
        <w:spacing w:before="240" w:after="0" w:line="240" w:lineRule="auto"/>
        <w:ind w:left="6480"/>
        <w:rPr>
          <w:rFonts w:ascii="Arial" w:hAnsi="Arial" w:cs="Arial"/>
        </w:rPr>
      </w:pPr>
    </w:p>
    <w:p w:rsidR="0033424E" w:rsidRPr="00DF5757" w:rsidRDefault="0033424E" w:rsidP="0033424E">
      <w:pPr>
        <w:spacing w:before="240" w:after="0" w:line="240" w:lineRule="auto"/>
        <w:jc w:val="center"/>
        <w:rPr>
          <w:rFonts w:ascii="Arial" w:hAnsi="Arial" w:cs="Arial"/>
        </w:rPr>
      </w:pPr>
      <w:r w:rsidRPr="00DF5757">
        <w:rPr>
          <w:rFonts w:ascii="Arial" w:hAnsi="Arial" w:cs="Arial"/>
        </w:rPr>
        <w:lastRenderedPageBreak/>
        <w:t>WAIVER OF NOTICE OF FIRST MEETING OF</w:t>
      </w:r>
    </w:p>
    <w:p w:rsidR="0033424E" w:rsidRPr="00DF5757" w:rsidRDefault="0033424E" w:rsidP="0033424E">
      <w:pPr>
        <w:spacing w:before="240" w:after="0" w:line="240" w:lineRule="auto"/>
        <w:jc w:val="center"/>
        <w:rPr>
          <w:rFonts w:ascii="Arial" w:hAnsi="Arial" w:cs="Arial"/>
        </w:rPr>
      </w:pPr>
      <w:r w:rsidRPr="00DF5757">
        <w:rPr>
          <w:rFonts w:ascii="Arial" w:hAnsi="Arial" w:cs="Arial"/>
        </w:rPr>
        <w:t>BOARD OF DIRECTORS</w:t>
      </w:r>
    </w:p>
    <w:p w:rsidR="0033424E" w:rsidRPr="00DF5757" w:rsidRDefault="0033424E" w:rsidP="0033424E">
      <w:pPr>
        <w:spacing w:before="240" w:after="0" w:line="240" w:lineRule="auto"/>
        <w:jc w:val="center"/>
        <w:rPr>
          <w:rFonts w:ascii="Arial" w:hAnsi="Arial" w:cs="Arial"/>
        </w:rPr>
      </w:pPr>
      <w:r w:rsidRPr="00DF5757">
        <w:rPr>
          <w:rFonts w:ascii="Arial" w:hAnsi="Arial" w:cs="Arial"/>
        </w:rPr>
        <w:t>OF</w:t>
      </w:r>
    </w:p>
    <w:p w:rsidR="0033424E" w:rsidRPr="00DF5757" w:rsidRDefault="0033424E" w:rsidP="0033424E">
      <w:pPr>
        <w:spacing w:before="240" w:after="0" w:line="240" w:lineRule="auto"/>
        <w:jc w:val="center"/>
        <w:rPr>
          <w:rFonts w:ascii="Arial" w:hAnsi="Arial" w:cs="Arial"/>
          <w:u w:val="single"/>
        </w:rPr>
      </w:pPr>
      <w:proofErr w:type="gramStart"/>
      <w:r w:rsidRPr="00DF5757">
        <w:rPr>
          <w:rFonts w:ascii="Arial" w:hAnsi="Arial" w:cs="Arial"/>
          <w:u w:val="single"/>
        </w:rPr>
        <w:t>MERRIMACK PUBLIC LIBRARY DEVELOPMENT FUND.</w:t>
      </w:r>
      <w:proofErr w:type="gramEnd"/>
      <w:r w:rsidRPr="00DF5757">
        <w:rPr>
          <w:rFonts w:ascii="Arial" w:hAnsi="Arial" w:cs="Arial"/>
          <w:u w:val="single"/>
        </w:rPr>
        <w:t xml:space="preserve"> INC,</w:t>
      </w:r>
    </w:p>
    <w:p w:rsidR="00092949" w:rsidRPr="00DF5757" w:rsidRDefault="00092949" w:rsidP="00092949">
      <w:pPr>
        <w:spacing w:before="240" w:after="0" w:line="240" w:lineRule="auto"/>
        <w:rPr>
          <w:rFonts w:ascii="Arial" w:hAnsi="Arial" w:cs="Arial"/>
        </w:rPr>
      </w:pPr>
      <w:r w:rsidRPr="00DF5757">
        <w:rPr>
          <w:rFonts w:ascii="Arial" w:hAnsi="Arial" w:cs="Arial"/>
        </w:rPr>
        <w:t xml:space="preserve">       We, the undersigned, being all of the Directors of the corporation, hereby agree and consent that the first meeting of the Board of Directors of the Corporation be held on the date and time, and at the place designated hereunder, and do hereby waive all notice whatsoever of such meeting and of any adjournment or adjournments thereof.</w:t>
      </w:r>
    </w:p>
    <w:p w:rsidR="00092949" w:rsidRPr="00DF5757" w:rsidRDefault="00092949" w:rsidP="00092949">
      <w:pPr>
        <w:spacing w:before="240" w:after="0" w:line="240" w:lineRule="auto"/>
        <w:rPr>
          <w:rFonts w:ascii="Arial" w:hAnsi="Arial" w:cs="Arial"/>
        </w:rPr>
      </w:pPr>
      <w:r w:rsidRPr="00DF5757">
        <w:rPr>
          <w:rFonts w:ascii="Arial" w:hAnsi="Arial" w:cs="Arial"/>
        </w:rPr>
        <w:t xml:space="preserve">      We do further agree and consent that any and all lawful business may be transacted at such meeting, or at any adjournment or adjournments thereof, as may be deemed advisable at such meeting or at any adjournment or adjournments thereof, shall be as valid and legal and of the same force and effect if such meeting or adjourned meeting were held after notice.</w:t>
      </w:r>
    </w:p>
    <w:p w:rsidR="008F2E31" w:rsidRPr="00DF5757" w:rsidRDefault="008F2E31" w:rsidP="00092949">
      <w:pPr>
        <w:spacing w:before="240" w:after="0" w:line="240" w:lineRule="auto"/>
        <w:rPr>
          <w:rFonts w:ascii="Arial" w:hAnsi="Arial" w:cs="Arial"/>
        </w:rPr>
      </w:pPr>
    </w:p>
    <w:p w:rsidR="009C04AD" w:rsidRPr="00DF5757" w:rsidRDefault="00BC079A" w:rsidP="008F2E31">
      <w:pPr>
        <w:spacing w:after="0" w:line="240" w:lineRule="auto"/>
        <w:rPr>
          <w:rFonts w:ascii="Arial" w:hAnsi="Arial" w:cs="Arial"/>
        </w:rPr>
      </w:pPr>
      <w:r>
        <w:rPr>
          <w:rFonts w:ascii="Arial" w:hAnsi="Arial" w:cs="Arial"/>
        </w:rPr>
        <w:t xml:space="preserve">Place of Meeting: </w:t>
      </w:r>
      <w:r>
        <w:rPr>
          <w:rFonts w:ascii="Arial" w:hAnsi="Arial" w:cs="Arial"/>
        </w:rPr>
        <w:tab/>
      </w:r>
      <w:r>
        <w:rPr>
          <w:rFonts w:ascii="Arial" w:hAnsi="Arial" w:cs="Arial"/>
        </w:rPr>
        <w:tab/>
      </w:r>
      <w:r>
        <w:rPr>
          <w:rFonts w:ascii="Arial" w:hAnsi="Arial" w:cs="Arial"/>
        </w:rPr>
        <w:tab/>
      </w:r>
      <w:r w:rsidR="009C04AD" w:rsidRPr="00DF5757">
        <w:rPr>
          <w:rFonts w:ascii="Arial" w:hAnsi="Arial" w:cs="Arial"/>
        </w:rPr>
        <w:t>The Merrimack Public Library</w:t>
      </w:r>
    </w:p>
    <w:p w:rsidR="00BC079A" w:rsidRDefault="008F2E31" w:rsidP="00BC079A">
      <w:pPr>
        <w:spacing w:after="0" w:line="240" w:lineRule="auto"/>
        <w:rPr>
          <w:rFonts w:ascii="Arial" w:hAnsi="Arial" w:cs="Arial"/>
        </w:rPr>
      </w:pPr>
      <w:r w:rsidRPr="00DF5757">
        <w:rPr>
          <w:rFonts w:ascii="Arial" w:hAnsi="Arial" w:cs="Arial"/>
        </w:rPr>
        <w:t xml:space="preserve">                                            </w:t>
      </w:r>
      <w:r w:rsidR="00BC079A">
        <w:rPr>
          <w:rFonts w:ascii="Arial" w:hAnsi="Arial" w:cs="Arial"/>
        </w:rPr>
        <w:t xml:space="preserve">              </w:t>
      </w:r>
      <w:r w:rsidR="00BC079A">
        <w:rPr>
          <w:rFonts w:ascii="Arial" w:hAnsi="Arial" w:cs="Arial"/>
        </w:rPr>
        <w:tab/>
      </w:r>
      <w:r w:rsidR="009C04AD" w:rsidRPr="00DF5757">
        <w:rPr>
          <w:rFonts w:ascii="Arial" w:hAnsi="Arial" w:cs="Arial"/>
        </w:rPr>
        <w:t>470 Daniel Webster Highway</w:t>
      </w:r>
    </w:p>
    <w:p w:rsidR="009C04AD" w:rsidRPr="00DF5757" w:rsidRDefault="009C04AD" w:rsidP="00BC079A">
      <w:pPr>
        <w:spacing w:after="0" w:line="240" w:lineRule="auto"/>
        <w:ind w:left="2880" w:firstLine="720"/>
        <w:rPr>
          <w:rFonts w:ascii="Arial" w:hAnsi="Arial" w:cs="Arial"/>
        </w:rPr>
      </w:pPr>
      <w:r w:rsidRPr="00DF5757">
        <w:rPr>
          <w:rFonts w:ascii="Arial" w:hAnsi="Arial" w:cs="Arial"/>
        </w:rPr>
        <w:t>Merrimack,</w:t>
      </w:r>
      <w:r w:rsidR="00004652">
        <w:rPr>
          <w:rFonts w:ascii="Arial" w:hAnsi="Arial" w:cs="Arial"/>
        </w:rPr>
        <w:t xml:space="preserve"> </w:t>
      </w:r>
      <w:r w:rsidRPr="00DF5757">
        <w:rPr>
          <w:rFonts w:ascii="Arial" w:hAnsi="Arial" w:cs="Arial"/>
        </w:rPr>
        <w:t>New Hampshire 03054</w:t>
      </w:r>
    </w:p>
    <w:p w:rsidR="008F2E31" w:rsidRPr="00DF5757" w:rsidRDefault="008F2E31" w:rsidP="008F2E31">
      <w:pPr>
        <w:spacing w:after="0" w:line="240" w:lineRule="auto"/>
        <w:rPr>
          <w:rFonts w:ascii="Arial" w:hAnsi="Arial" w:cs="Arial"/>
        </w:rPr>
      </w:pPr>
    </w:p>
    <w:p w:rsidR="008F2E31" w:rsidRPr="00DF5757" w:rsidRDefault="008F2E31" w:rsidP="008F2E31">
      <w:pPr>
        <w:spacing w:after="0" w:line="240" w:lineRule="auto"/>
        <w:rPr>
          <w:rFonts w:ascii="Arial" w:hAnsi="Arial" w:cs="Arial"/>
        </w:rPr>
      </w:pPr>
      <w:r w:rsidRPr="00DF5757">
        <w:rPr>
          <w:rFonts w:ascii="Arial" w:hAnsi="Arial" w:cs="Arial"/>
        </w:rPr>
        <w:t>Date of Meeting:</w:t>
      </w:r>
      <w:r w:rsidRPr="00DF5757">
        <w:rPr>
          <w:rFonts w:ascii="Arial" w:hAnsi="Arial" w:cs="Arial"/>
        </w:rPr>
        <w:tab/>
        <w:t xml:space="preserve">  </w:t>
      </w:r>
      <w:r w:rsidR="00BC079A">
        <w:rPr>
          <w:rFonts w:ascii="Arial" w:hAnsi="Arial" w:cs="Arial"/>
        </w:rPr>
        <w:t xml:space="preserve">              </w:t>
      </w:r>
      <w:r w:rsidR="00BC079A">
        <w:rPr>
          <w:rFonts w:ascii="Arial" w:hAnsi="Arial" w:cs="Arial"/>
        </w:rPr>
        <w:tab/>
      </w:r>
      <w:r w:rsidRPr="00DF5757">
        <w:rPr>
          <w:rFonts w:ascii="Arial" w:hAnsi="Arial" w:cs="Arial"/>
        </w:rPr>
        <w:t xml:space="preserve"> April 17, 1996</w:t>
      </w:r>
    </w:p>
    <w:p w:rsidR="008F2E31" w:rsidRPr="00DF5757" w:rsidRDefault="008F2E31" w:rsidP="008F2E31">
      <w:pPr>
        <w:spacing w:after="0" w:line="240" w:lineRule="auto"/>
        <w:rPr>
          <w:rFonts w:ascii="Arial" w:hAnsi="Arial" w:cs="Arial"/>
        </w:rPr>
      </w:pPr>
    </w:p>
    <w:p w:rsidR="008F2E31" w:rsidRPr="00DF5757" w:rsidRDefault="008F2E31" w:rsidP="008F2E31">
      <w:pPr>
        <w:spacing w:after="0" w:line="240" w:lineRule="auto"/>
        <w:rPr>
          <w:rFonts w:ascii="Arial" w:hAnsi="Arial" w:cs="Arial"/>
        </w:rPr>
      </w:pPr>
      <w:r w:rsidRPr="00DF5757">
        <w:rPr>
          <w:rFonts w:ascii="Arial" w:hAnsi="Arial" w:cs="Arial"/>
        </w:rPr>
        <w:t>Time of Meeting:</w:t>
      </w:r>
      <w:r w:rsidRPr="00DF5757">
        <w:rPr>
          <w:rFonts w:ascii="Arial" w:hAnsi="Arial" w:cs="Arial"/>
        </w:rPr>
        <w:tab/>
        <w:t xml:space="preserve">                  </w:t>
      </w:r>
      <w:r w:rsidR="00BC079A">
        <w:rPr>
          <w:rFonts w:ascii="Arial" w:hAnsi="Arial" w:cs="Arial"/>
        </w:rPr>
        <w:tab/>
      </w:r>
      <w:r w:rsidR="00004652">
        <w:rPr>
          <w:rFonts w:ascii="Arial" w:hAnsi="Arial" w:cs="Arial"/>
        </w:rPr>
        <w:t>5:00 p</w:t>
      </w:r>
      <w:r w:rsidRPr="00DF5757">
        <w:rPr>
          <w:rFonts w:ascii="Arial" w:hAnsi="Arial" w:cs="Arial"/>
        </w:rPr>
        <w:t>.m.</w:t>
      </w:r>
    </w:p>
    <w:p w:rsidR="00BC079A" w:rsidRDefault="00BC079A" w:rsidP="008F2E31">
      <w:pPr>
        <w:spacing w:after="0" w:line="240" w:lineRule="auto"/>
        <w:rPr>
          <w:rFonts w:ascii="Arial" w:hAnsi="Arial" w:cs="Arial"/>
        </w:rPr>
      </w:pPr>
    </w:p>
    <w:p w:rsidR="00BC079A" w:rsidRDefault="00BC079A" w:rsidP="008F2E31">
      <w:pPr>
        <w:spacing w:after="0" w:line="240" w:lineRule="auto"/>
        <w:rPr>
          <w:rFonts w:ascii="Arial" w:hAnsi="Arial" w:cs="Arial"/>
        </w:rPr>
      </w:pPr>
    </w:p>
    <w:p w:rsidR="008F2E31" w:rsidRPr="00DF5757" w:rsidRDefault="00BC079A" w:rsidP="008F2E31">
      <w:pPr>
        <w:spacing w:after="0" w:line="240" w:lineRule="auto"/>
        <w:rPr>
          <w:rFonts w:ascii="Arial" w:hAnsi="Arial" w:cs="Arial"/>
          <w:w w:val="106"/>
        </w:rPr>
      </w:pPr>
      <w:r>
        <w:rPr>
          <w:rFonts w:ascii="Arial" w:hAnsi="Arial" w:cs="Arial"/>
        </w:rPr>
        <w:t>Date: April 9, 1996</w:t>
      </w:r>
      <w:r w:rsidR="008F2E31" w:rsidRPr="00DF5757">
        <w:rPr>
          <w:rFonts w:ascii="Arial" w:hAnsi="Arial" w:cs="Arial"/>
          <w:w w:val="106"/>
        </w:rPr>
        <w:t xml:space="preserve">        </w:t>
      </w:r>
      <w:r>
        <w:rPr>
          <w:rFonts w:ascii="Arial" w:hAnsi="Arial" w:cs="Arial"/>
          <w:w w:val="106"/>
        </w:rPr>
        <w:t xml:space="preserve"> </w:t>
      </w:r>
      <w:r w:rsidR="00004652">
        <w:rPr>
          <w:rFonts w:ascii="Arial" w:hAnsi="Arial" w:cs="Arial"/>
          <w:w w:val="106"/>
        </w:rPr>
        <w:t xml:space="preserve">                  </w:t>
      </w:r>
      <w:r w:rsidR="008F2E31" w:rsidRPr="00DF5757">
        <w:rPr>
          <w:rFonts w:ascii="Arial" w:hAnsi="Arial" w:cs="Arial"/>
          <w:w w:val="106"/>
        </w:rPr>
        <w:t>BOARD OF DIRECTORS</w:t>
      </w:r>
    </w:p>
    <w:p w:rsidR="008F2E31" w:rsidRPr="00DF5757" w:rsidRDefault="008F2E31" w:rsidP="008F2E31">
      <w:pPr>
        <w:spacing w:after="0" w:line="240" w:lineRule="auto"/>
        <w:rPr>
          <w:rFonts w:ascii="Arial" w:hAnsi="Arial" w:cs="Arial"/>
          <w:w w:val="106"/>
        </w:rPr>
      </w:pPr>
    </w:p>
    <w:p w:rsidR="008F2E31" w:rsidRPr="00DF5757" w:rsidRDefault="008F2E31" w:rsidP="008F2E31">
      <w:pPr>
        <w:spacing w:before="240" w:after="0" w:line="240" w:lineRule="auto"/>
        <w:ind w:left="4320"/>
        <w:rPr>
          <w:rFonts w:ascii="Arial" w:hAnsi="Arial" w:cs="Arial"/>
        </w:rPr>
      </w:pPr>
      <w:r w:rsidRPr="00DF5757">
        <w:rPr>
          <w:rFonts w:ascii="Arial" w:hAnsi="Arial" w:cs="Arial"/>
        </w:rPr>
        <w:t xml:space="preserve">R. Robert </w:t>
      </w:r>
      <w:proofErr w:type="spellStart"/>
      <w:r w:rsidRPr="00DF5757">
        <w:rPr>
          <w:rFonts w:ascii="Arial" w:hAnsi="Arial" w:cs="Arial"/>
        </w:rPr>
        <w:t>Gaumont</w:t>
      </w:r>
      <w:proofErr w:type="spellEnd"/>
      <w:r w:rsidRPr="00DF5757">
        <w:rPr>
          <w:rFonts w:ascii="Arial" w:hAnsi="Arial" w:cs="Arial"/>
        </w:rPr>
        <w:t>, Jr.</w:t>
      </w:r>
    </w:p>
    <w:p w:rsidR="008F2E31" w:rsidRPr="00DF5757" w:rsidRDefault="008F2E31" w:rsidP="008F2E31">
      <w:pPr>
        <w:spacing w:before="240" w:after="0" w:line="240" w:lineRule="auto"/>
        <w:ind w:left="4320"/>
        <w:rPr>
          <w:rFonts w:ascii="Arial" w:hAnsi="Arial" w:cs="Arial"/>
        </w:rPr>
      </w:pPr>
      <w:r w:rsidRPr="00DF5757">
        <w:rPr>
          <w:rFonts w:ascii="Arial" w:hAnsi="Arial" w:cs="Arial"/>
        </w:rPr>
        <w:t>Mary Moriarty</w:t>
      </w:r>
    </w:p>
    <w:p w:rsidR="008F2E31" w:rsidRPr="00DF5757" w:rsidRDefault="008F2E31" w:rsidP="008F2E31">
      <w:pPr>
        <w:spacing w:before="240" w:after="0" w:line="240" w:lineRule="auto"/>
        <w:ind w:left="4320"/>
        <w:rPr>
          <w:rFonts w:ascii="Arial" w:hAnsi="Arial" w:cs="Arial"/>
        </w:rPr>
      </w:pPr>
      <w:r w:rsidRPr="00DF5757">
        <w:rPr>
          <w:rFonts w:ascii="Arial" w:hAnsi="Arial" w:cs="Arial"/>
        </w:rPr>
        <w:t>John Lyons</w:t>
      </w:r>
    </w:p>
    <w:p w:rsidR="008F2E31" w:rsidRPr="00DF5757" w:rsidRDefault="008F2E31" w:rsidP="008F2E31">
      <w:pPr>
        <w:spacing w:before="240" w:after="0" w:line="240" w:lineRule="auto"/>
        <w:ind w:left="4320"/>
        <w:rPr>
          <w:rFonts w:ascii="Arial" w:hAnsi="Arial" w:cs="Arial"/>
        </w:rPr>
      </w:pPr>
      <w:r w:rsidRPr="00DF5757">
        <w:rPr>
          <w:rFonts w:ascii="Arial" w:hAnsi="Arial" w:cs="Arial"/>
        </w:rPr>
        <w:t>James O’Neil</w:t>
      </w:r>
    </w:p>
    <w:p w:rsidR="008F2E31" w:rsidRPr="00DF5757" w:rsidRDefault="008F2E31" w:rsidP="008F2E31">
      <w:pPr>
        <w:spacing w:before="240" w:after="0" w:line="240" w:lineRule="auto"/>
        <w:ind w:left="4320"/>
        <w:rPr>
          <w:rFonts w:ascii="Arial" w:hAnsi="Arial" w:cs="Arial"/>
        </w:rPr>
      </w:pPr>
      <w:r w:rsidRPr="00DF5757">
        <w:rPr>
          <w:rFonts w:ascii="Arial" w:hAnsi="Arial" w:cs="Arial"/>
        </w:rPr>
        <w:t>Gregory E. Michael</w:t>
      </w:r>
    </w:p>
    <w:p w:rsidR="008F2E31" w:rsidRPr="00DF5757" w:rsidRDefault="008F2E31" w:rsidP="008F2E31">
      <w:pPr>
        <w:spacing w:after="0" w:line="240" w:lineRule="auto"/>
        <w:rPr>
          <w:rFonts w:ascii="Arial" w:hAnsi="Arial" w:cs="Arial"/>
          <w:w w:val="106"/>
        </w:rPr>
      </w:pPr>
    </w:p>
    <w:p w:rsidR="00944C9A" w:rsidRPr="00DF5757" w:rsidRDefault="00944C9A" w:rsidP="008F2E31">
      <w:pPr>
        <w:spacing w:after="0" w:line="240" w:lineRule="auto"/>
        <w:rPr>
          <w:rFonts w:ascii="Arial" w:hAnsi="Arial" w:cs="Arial"/>
          <w:w w:val="106"/>
        </w:rPr>
      </w:pPr>
    </w:p>
    <w:p w:rsidR="00944C9A" w:rsidRPr="00DF5757" w:rsidRDefault="00944C9A" w:rsidP="008F2E31">
      <w:pPr>
        <w:spacing w:after="0" w:line="240" w:lineRule="auto"/>
        <w:rPr>
          <w:rFonts w:ascii="Arial" w:hAnsi="Arial" w:cs="Arial"/>
          <w:w w:val="106"/>
        </w:rPr>
      </w:pPr>
    </w:p>
    <w:p w:rsidR="00944C9A" w:rsidRPr="00DF5757" w:rsidRDefault="00944C9A" w:rsidP="008F2E31">
      <w:pPr>
        <w:spacing w:after="0" w:line="240" w:lineRule="auto"/>
        <w:rPr>
          <w:rFonts w:ascii="Arial" w:hAnsi="Arial" w:cs="Arial"/>
          <w:w w:val="106"/>
        </w:rPr>
      </w:pPr>
    </w:p>
    <w:p w:rsidR="00944C9A" w:rsidRPr="00DF5757" w:rsidRDefault="00944C9A" w:rsidP="008F2E31">
      <w:pPr>
        <w:spacing w:after="0" w:line="240" w:lineRule="auto"/>
        <w:rPr>
          <w:rFonts w:ascii="Arial" w:hAnsi="Arial" w:cs="Arial"/>
          <w:w w:val="106"/>
        </w:rPr>
      </w:pPr>
    </w:p>
    <w:p w:rsidR="00DF5757" w:rsidRPr="00DF5757" w:rsidRDefault="00DF5757" w:rsidP="008F2E31">
      <w:pPr>
        <w:spacing w:after="0" w:line="240" w:lineRule="auto"/>
        <w:rPr>
          <w:rFonts w:ascii="Arial" w:hAnsi="Arial" w:cs="Arial"/>
          <w:w w:val="106"/>
        </w:rPr>
      </w:pPr>
    </w:p>
    <w:p w:rsidR="00DF5757" w:rsidRPr="00DF5757" w:rsidRDefault="00DF5757" w:rsidP="008F2E31">
      <w:pPr>
        <w:spacing w:after="0" w:line="240" w:lineRule="auto"/>
        <w:rPr>
          <w:rFonts w:ascii="Arial" w:hAnsi="Arial" w:cs="Arial"/>
          <w:w w:val="106"/>
        </w:rPr>
      </w:pPr>
    </w:p>
    <w:p w:rsidR="00DF5757" w:rsidRPr="00DF5757" w:rsidRDefault="00DF5757" w:rsidP="008F2E31">
      <w:pPr>
        <w:spacing w:after="0" w:line="240" w:lineRule="auto"/>
        <w:rPr>
          <w:rFonts w:ascii="Arial" w:hAnsi="Arial" w:cs="Arial"/>
          <w:w w:val="106"/>
        </w:rPr>
      </w:pPr>
    </w:p>
    <w:p w:rsidR="00DF5757" w:rsidRPr="00DF5757" w:rsidRDefault="00DF5757" w:rsidP="008F2E31">
      <w:pPr>
        <w:spacing w:after="0" w:line="240" w:lineRule="auto"/>
        <w:rPr>
          <w:rFonts w:ascii="Arial" w:hAnsi="Arial" w:cs="Arial"/>
          <w:w w:val="106"/>
        </w:rPr>
      </w:pPr>
    </w:p>
    <w:p w:rsidR="00DF5757" w:rsidRPr="00DF5757" w:rsidRDefault="00A31BE6" w:rsidP="00A31BE6">
      <w:pPr>
        <w:tabs>
          <w:tab w:val="left" w:pos="8469"/>
        </w:tabs>
        <w:spacing w:after="0" w:line="240" w:lineRule="auto"/>
        <w:rPr>
          <w:rFonts w:ascii="Arial" w:hAnsi="Arial" w:cs="Arial"/>
          <w:w w:val="106"/>
        </w:rPr>
      </w:pPr>
      <w:r>
        <w:rPr>
          <w:rFonts w:ascii="Arial" w:hAnsi="Arial" w:cs="Arial"/>
          <w:w w:val="106"/>
        </w:rPr>
        <w:tab/>
      </w:r>
    </w:p>
    <w:p w:rsidR="00DF5757" w:rsidRPr="00DF5757" w:rsidRDefault="00DF5757" w:rsidP="008F2E31">
      <w:pPr>
        <w:spacing w:after="0" w:line="240" w:lineRule="auto"/>
        <w:rPr>
          <w:rFonts w:ascii="Arial" w:hAnsi="Arial" w:cs="Arial"/>
          <w:w w:val="106"/>
        </w:rPr>
      </w:pPr>
    </w:p>
    <w:p w:rsidR="00566D2C" w:rsidRPr="00DF5757" w:rsidRDefault="00944C9A" w:rsidP="00566D2C">
      <w:pPr>
        <w:spacing w:after="0" w:line="240" w:lineRule="auto"/>
        <w:jc w:val="center"/>
        <w:rPr>
          <w:rFonts w:ascii="Arial" w:hAnsi="Arial" w:cs="Arial"/>
          <w:w w:val="106"/>
        </w:rPr>
      </w:pPr>
      <w:r w:rsidRPr="00DF5757">
        <w:rPr>
          <w:rFonts w:ascii="Arial" w:hAnsi="Arial" w:cs="Arial"/>
          <w:w w:val="106"/>
        </w:rPr>
        <w:lastRenderedPageBreak/>
        <w:t xml:space="preserve">MINUTES OF FIRST MEETING </w:t>
      </w:r>
    </w:p>
    <w:p w:rsidR="00944C9A" w:rsidRPr="00DF5757" w:rsidRDefault="00944C9A" w:rsidP="00566D2C">
      <w:pPr>
        <w:spacing w:after="0" w:line="240" w:lineRule="auto"/>
        <w:jc w:val="center"/>
        <w:rPr>
          <w:rFonts w:ascii="Arial" w:hAnsi="Arial" w:cs="Arial"/>
          <w:w w:val="106"/>
        </w:rPr>
      </w:pPr>
      <w:r w:rsidRPr="00DF5757">
        <w:rPr>
          <w:rFonts w:ascii="Arial" w:hAnsi="Arial" w:cs="Arial"/>
          <w:w w:val="106"/>
        </w:rPr>
        <w:t>OF</w:t>
      </w:r>
    </w:p>
    <w:p w:rsidR="00566D2C" w:rsidRPr="00DF5757" w:rsidRDefault="00566D2C" w:rsidP="00566D2C">
      <w:pPr>
        <w:spacing w:after="0" w:line="240" w:lineRule="auto"/>
        <w:jc w:val="center"/>
        <w:rPr>
          <w:rFonts w:ascii="Arial" w:hAnsi="Arial" w:cs="Arial"/>
          <w:w w:val="106"/>
        </w:rPr>
      </w:pPr>
    </w:p>
    <w:p w:rsidR="00566D2C" w:rsidRPr="00DF5757" w:rsidRDefault="00944C9A" w:rsidP="00566D2C">
      <w:pPr>
        <w:spacing w:after="0" w:line="240" w:lineRule="auto"/>
        <w:jc w:val="center"/>
        <w:rPr>
          <w:rFonts w:ascii="Arial" w:hAnsi="Arial" w:cs="Arial"/>
          <w:w w:val="106"/>
        </w:rPr>
      </w:pPr>
      <w:r w:rsidRPr="00DF5757">
        <w:rPr>
          <w:rFonts w:ascii="Arial" w:hAnsi="Arial" w:cs="Arial"/>
          <w:w w:val="106"/>
        </w:rPr>
        <w:t>BOARD OF DIRECTORS</w:t>
      </w:r>
    </w:p>
    <w:p w:rsidR="00944C9A" w:rsidRPr="00DF5757" w:rsidRDefault="00944C9A" w:rsidP="00566D2C">
      <w:pPr>
        <w:spacing w:after="0" w:line="240" w:lineRule="auto"/>
        <w:jc w:val="center"/>
        <w:rPr>
          <w:rFonts w:ascii="Arial" w:hAnsi="Arial" w:cs="Arial"/>
          <w:w w:val="106"/>
        </w:rPr>
      </w:pPr>
      <w:r w:rsidRPr="00DF5757">
        <w:rPr>
          <w:rFonts w:ascii="Arial" w:hAnsi="Arial" w:cs="Arial"/>
          <w:w w:val="106"/>
        </w:rPr>
        <w:t xml:space="preserve"> OF</w:t>
      </w:r>
    </w:p>
    <w:p w:rsidR="00566D2C" w:rsidRPr="00DF5757" w:rsidRDefault="00566D2C" w:rsidP="00566D2C">
      <w:pPr>
        <w:spacing w:after="0" w:line="240" w:lineRule="auto"/>
        <w:jc w:val="center"/>
        <w:rPr>
          <w:rFonts w:ascii="Arial" w:hAnsi="Arial" w:cs="Arial"/>
          <w:w w:val="106"/>
        </w:rPr>
      </w:pPr>
    </w:p>
    <w:p w:rsidR="00944C9A" w:rsidRPr="00DF5757" w:rsidRDefault="00944C9A" w:rsidP="00566D2C">
      <w:pPr>
        <w:spacing w:after="0" w:line="240" w:lineRule="auto"/>
        <w:jc w:val="center"/>
        <w:rPr>
          <w:rFonts w:ascii="Arial" w:hAnsi="Arial" w:cs="Arial"/>
          <w:w w:val="106"/>
          <w:u w:val="single"/>
        </w:rPr>
      </w:pPr>
      <w:r w:rsidRPr="00DF5757">
        <w:rPr>
          <w:rFonts w:ascii="Arial" w:hAnsi="Arial" w:cs="Arial"/>
          <w:w w:val="106"/>
          <w:u w:val="single"/>
        </w:rPr>
        <w:t>MERRIMACK PUBLIC LIBRARY DEVELOPMENT FUND, INC.</w:t>
      </w:r>
    </w:p>
    <w:p w:rsidR="00566D2C" w:rsidRPr="00DF5757" w:rsidRDefault="00566D2C" w:rsidP="00566D2C">
      <w:pPr>
        <w:spacing w:after="0" w:line="240" w:lineRule="auto"/>
        <w:rPr>
          <w:rFonts w:ascii="Arial" w:hAnsi="Arial" w:cs="Arial"/>
          <w:w w:val="106"/>
          <w:u w:val="single"/>
        </w:rPr>
      </w:pPr>
    </w:p>
    <w:p w:rsidR="00566D2C" w:rsidRPr="00DF5757" w:rsidRDefault="00566D2C" w:rsidP="00566D2C">
      <w:pPr>
        <w:spacing w:after="0" w:line="240" w:lineRule="auto"/>
        <w:rPr>
          <w:rFonts w:ascii="Arial" w:hAnsi="Arial" w:cs="Arial"/>
          <w:w w:val="106"/>
        </w:rPr>
      </w:pPr>
      <w:r w:rsidRPr="00DF5757">
        <w:rPr>
          <w:rFonts w:ascii="Arial" w:hAnsi="Arial" w:cs="Arial"/>
          <w:w w:val="106"/>
        </w:rPr>
        <w:t xml:space="preserve">      The first meeting of the B</w:t>
      </w:r>
      <w:r w:rsidR="00004652">
        <w:rPr>
          <w:rFonts w:ascii="Arial" w:hAnsi="Arial" w:cs="Arial"/>
          <w:w w:val="106"/>
        </w:rPr>
        <w:t xml:space="preserve">oard of Directors of the </w:t>
      </w:r>
      <w:proofErr w:type="spellStart"/>
      <w:r w:rsidR="00004652">
        <w:rPr>
          <w:rFonts w:ascii="Arial" w:hAnsi="Arial" w:cs="Arial"/>
          <w:w w:val="106"/>
        </w:rPr>
        <w:t>above­</w:t>
      </w:r>
      <w:r w:rsidRPr="00DF5757">
        <w:rPr>
          <w:rFonts w:ascii="Arial" w:hAnsi="Arial" w:cs="Arial"/>
          <w:w w:val="106"/>
        </w:rPr>
        <w:t>captioned</w:t>
      </w:r>
      <w:proofErr w:type="spellEnd"/>
      <w:r w:rsidRPr="00DF5757">
        <w:rPr>
          <w:rFonts w:ascii="Arial" w:hAnsi="Arial" w:cs="Arial"/>
          <w:w w:val="106"/>
        </w:rPr>
        <w:t xml:space="preserve"> Corporation was held on the date, time and at the </w:t>
      </w:r>
      <w:r w:rsidR="00004652">
        <w:rPr>
          <w:rFonts w:ascii="Arial" w:hAnsi="Arial" w:cs="Arial"/>
          <w:w w:val="106"/>
        </w:rPr>
        <w:t>p</w:t>
      </w:r>
      <w:r w:rsidRPr="00DF5757">
        <w:rPr>
          <w:rFonts w:ascii="Arial" w:hAnsi="Arial" w:cs="Arial"/>
          <w:w w:val="106"/>
        </w:rPr>
        <w:t>lace set forth in the written Waiver of Notice signed by all the Directors, fixing such time and place, and prefixed to the minutes of this meeting.</w:t>
      </w:r>
    </w:p>
    <w:p w:rsidR="00566D2C" w:rsidRPr="00DF5757" w:rsidRDefault="00566D2C" w:rsidP="00566D2C">
      <w:pPr>
        <w:spacing w:after="0" w:line="240" w:lineRule="auto"/>
        <w:rPr>
          <w:rFonts w:ascii="Arial" w:hAnsi="Arial" w:cs="Arial"/>
          <w:w w:val="106"/>
        </w:rPr>
      </w:pPr>
    </w:p>
    <w:p w:rsidR="00566D2C" w:rsidRPr="00DF5757" w:rsidRDefault="00566D2C" w:rsidP="00566D2C">
      <w:pPr>
        <w:spacing w:after="0" w:line="240" w:lineRule="auto"/>
        <w:rPr>
          <w:rFonts w:ascii="Arial" w:hAnsi="Arial" w:cs="Arial"/>
          <w:w w:val="106"/>
        </w:rPr>
      </w:pPr>
      <w:r w:rsidRPr="00DF5757">
        <w:rPr>
          <w:rFonts w:ascii="Arial" w:hAnsi="Arial" w:cs="Arial"/>
          <w:w w:val="106"/>
        </w:rPr>
        <w:t>There were present the following:</w:t>
      </w:r>
    </w:p>
    <w:p w:rsidR="00566D2C" w:rsidRPr="00DF5757" w:rsidRDefault="00566D2C" w:rsidP="00566D2C">
      <w:pPr>
        <w:spacing w:after="0" w:line="240" w:lineRule="auto"/>
        <w:rPr>
          <w:rFonts w:ascii="Arial" w:hAnsi="Arial" w:cs="Arial"/>
          <w:w w:val="106"/>
        </w:rPr>
      </w:pPr>
    </w:p>
    <w:p w:rsidR="00004652" w:rsidRPr="00004652" w:rsidRDefault="00004652" w:rsidP="00004652">
      <w:pPr>
        <w:spacing w:after="0" w:line="240" w:lineRule="auto"/>
        <w:rPr>
          <w:rFonts w:ascii="Arial" w:hAnsi="Arial" w:cs="Arial"/>
          <w:w w:val="106"/>
        </w:rPr>
      </w:pPr>
      <w:r>
        <w:rPr>
          <w:rFonts w:ascii="Arial" w:hAnsi="Arial" w:cs="Arial"/>
          <w:w w:val="106"/>
        </w:rPr>
        <w:t xml:space="preserve">R </w:t>
      </w:r>
      <w:r w:rsidRPr="00004652">
        <w:rPr>
          <w:rFonts w:ascii="Arial" w:hAnsi="Arial" w:cs="Arial"/>
          <w:w w:val="106"/>
        </w:rPr>
        <w:t xml:space="preserve">Robert </w:t>
      </w:r>
      <w:proofErr w:type="spellStart"/>
      <w:r w:rsidRPr="00004652">
        <w:rPr>
          <w:rFonts w:ascii="Arial" w:hAnsi="Arial" w:cs="Arial"/>
          <w:w w:val="106"/>
        </w:rPr>
        <w:t>Gaumont</w:t>
      </w:r>
      <w:proofErr w:type="spellEnd"/>
      <w:r w:rsidRPr="00004652">
        <w:rPr>
          <w:rFonts w:ascii="Arial" w:hAnsi="Arial" w:cs="Arial"/>
          <w:w w:val="106"/>
        </w:rPr>
        <w:t xml:space="preserve">, Jr., Mary </w:t>
      </w:r>
      <w:r w:rsidR="00566D2C" w:rsidRPr="00004652">
        <w:rPr>
          <w:rFonts w:ascii="Arial" w:hAnsi="Arial" w:cs="Arial"/>
          <w:w w:val="106"/>
        </w:rPr>
        <w:t xml:space="preserve">Moriarty, John Lyons, James O'Neil, and Gregory E. Michael </w:t>
      </w:r>
    </w:p>
    <w:p w:rsidR="00004652" w:rsidRDefault="00004652" w:rsidP="00004652">
      <w:pPr>
        <w:spacing w:after="0" w:line="240" w:lineRule="auto"/>
        <w:ind w:left="564"/>
        <w:rPr>
          <w:rFonts w:ascii="Arial" w:hAnsi="Arial" w:cs="Arial"/>
          <w:w w:val="106"/>
        </w:rPr>
      </w:pPr>
    </w:p>
    <w:p w:rsidR="00566D2C" w:rsidRPr="00DF5757" w:rsidRDefault="00566D2C" w:rsidP="00004652">
      <w:pPr>
        <w:spacing w:after="0" w:line="240" w:lineRule="auto"/>
        <w:ind w:left="564"/>
        <w:rPr>
          <w:rFonts w:ascii="Arial" w:hAnsi="Arial" w:cs="Arial"/>
          <w:w w:val="106"/>
        </w:rPr>
      </w:pPr>
      <w:proofErr w:type="gramStart"/>
      <w:r w:rsidRPr="00DF5757">
        <w:rPr>
          <w:rFonts w:ascii="Arial" w:hAnsi="Arial" w:cs="Arial"/>
          <w:w w:val="106"/>
        </w:rPr>
        <w:t>being</w:t>
      </w:r>
      <w:proofErr w:type="gramEnd"/>
      <w:r w:rsidRPr="00DF5757">
        <w:rPr>
          <w:rFonts w:ascii="Arial" w:hAnsi="Arial" w:cs="Arial"/>
          <w:w w:val="106"/>
        </w:rPr>
        <w:t xml:space="preserve"> all the members of the B</w:t>
      </w:r>
      <w:r w:rsidR="00004652">
        <w:rPr>
          <w:rFonts w:ascii="Arial" w:hAnsi="Arial" w:cs="Arial"/>
          <w:w w:val="106"/>
        </w:rPr>
        <w:t xml:space="preserve">oard of </w:t>
      </w:r>
      <w:r w:rsidRPr="00DF5757">
        <w:rPr>
          <w:rFonts w:ascii="Arial" w:hAnsi="Arial" w:cs="Arial"/>
          <w:w w:val="106"/>
        </w:rPr>
        <w:t>Directors.</w:t>
      </w:r>
    </w:p>
    <w:p w:rsidR="00566D2C" w:rsidRPr="00DF5757" w:rsidRDefault="00566D2C" w:rsidP="00566D2C">
      <w:pPr>
        <w:spacing w:after="0" w:line="240" w:lineRule="auto"/>
        <w:rPr>
          <w:rFonts w:ascii="Arial" w:hAnsi="Arial" w:cs="Arial"/>
          <w:w w:val="106"/>
        </w:rPr>
      </w:pPr>
    </w:p>
    <w:p w:rsidR="00566D2C" w:rsidRDefault="00126FB0" w:rsidP="00566D2C">
      <w:pPr>
        <w:spacing w:after="0" w:line="240" w:lineRule="auto"/>
        <w:rPr>
          <w:rFonts w:ascii="Arial" w:hAnsi="Arial" w:cs="Arial"/>
          <w:w w:val="106"/>
        </w:rPr>
      </w:pPr>
      <w:r w:rsidRPr="00DF5757">
        <w:rPr>
          <w:rFonts w:ascii="Arial" w:hAnsi="Arial" w:cs="Arial"/>
          <w:w w:val="106"/>
        </w:rPr>
        <w:t xml:space="preserve">     </w:t>
      </w:r>
      <w:r w:rsidR="00566D2C" w:rsidRPr="00DF5757">
        <w:rPr>
          <w:rFonts w:ascii="Arial" w:hAnsi="Arial" w:cs="Arial"/>
          <w:w w:val="106"/>
        </w:rPr>
        <w:t>The meeting was called to order by John Lyons. It was moved, seconded and unani</w:t>
      </w:r>
      <w:r w:rsidR="00004652">
        <w:rPr>
          <w:rFonts w:ascii="Arial" w:hAnsi="Arial" w:cs="Arial"/>
          <w:w w:val="106"/>
        </w:rPr>
        <w:t xml:space="preserve">mously carried that John Lyons </w:t>
      </w:r>
      <w:r w:rsidR="00566D2C" w:rsidRPr="00DF5757">
        <w:rPr>
          <w:rFonts w:ascii="Arial" w:hAnsi="Arial" w:cs="Arial"/>
          <w:w w:val="106"/>
        </w:rPr>
        <w:t>act as</w:t>
      </w:r>
      <w:r w:rsidR="00004652">
        <w:rPr>
          <w:rFonts w:ascii="Arial" w:hAnsi="Arial" w:cs="Arial"/>
          <w:w w:val="106"/>
        </w:rPr>
        <w:t xml:space="preserve"> Temporary Chairman and that R. Robert </w:t>
      </w:r>
      <w:proofErr w:type="spellStart"/>
      <w:r w:rsidR="00004652">
        <w:rPr>
          <w:rFonts w:ascii="Arial" w:hAnsi="Arial" w:cs="Arial"/>
          <w:w w:val="106"/>
        </w:rPr>
        <w:t>Gaumont</w:t>
      </w:r>
      <w:proofErr w:type="spellEnd"/>
      <w:r w:rsidR="00004652">
        <w:rPr>
          <w:rFonts w:ascii="Arial" w:hAnsi="Arial" w:cs="Arial"/>
          <w:w w:val="106"/>
        </w:rPr>
        <w:t>, Jr.</w:t>
      </w:r>
      <w:r w:rsidR="00566D2C" w:rsidRPr="00DF5757">
        <w:rPr>
          <w:rFonts w:ascii="Arial" w:hAnsi="Arial" w:cs="Arial"/>
          <w:w w:val="106"/>
        </w:rPr>
        <w:t xml:space="preserve"> act as Temporary Secretary.</w:t>
      </w:r>
    </w:p>
    <w:p w:rsidR="00004652" w:rsidRPr="00DF5757" w:rsidRDefault="00004652" w:rsidP="00566D2C">
      <w:pPr>
        <w:spacing w:after="0" w:line="240" w:lineRule="auto"/>
        <w:rPr>
          <w:rFonts w:ascii="Arial" w:hAnsi="Arial" w:cs="Arial"/>
          <w:w w:val="106"/>
        </w:rPr>
      </w:pPr>
    </w:p>
    <w:p w:rsidR="00126FB0" w:rsidRPr="00DF5757" w:rsidRDefault="00126FB0" w:rsidP="00126FB0">
      <w:pPr>
        <w:spacing w:after="0" w:line="240" w:lineRule="auto"/>
        <w:rPr>
          <w:rFonts w:ascii="Arial" w:hAnsi="Arial" w:cs="Arial"/>
          <w:w w:val="106"/>
        </w:rPr>
      </w:pPr>
      <w:r w:rsidRPr="00DF5757">
        <w:rPr>
          <w:rFonts w:ascii="Arial" w:hAnsi="Arial" w:cs="Arial"/>
          <w:w w:val="106"/>
        </w:rPr>
        <w:t xml:space="preserve">     The meeting then proceeded to the election of officers. Upon nominations duly made and seconded, the following were elected and qualified:</w:t>
      </w:r>
    </w:p>
    <w:p w:rsidR="00126FB0" w:rsidRPr="00DF5757" w:rsidRDefault="00126FB0" w:rsidP="00126FB0">
      <w:pPr>
        <w:spacing w:after="0" w:line="240" w:lineRule="auto"/>
        <w:rPr>
          <w:rFonts w:ascii="Arial" w:hAnsi="Arial" w:cs="Arial"/>
          <w:w w:val="106"/>
        </w:rPr>
      </w:pPr>
    </w:p>
    <w:p w:rsidR="00126FB0" w:rsidRPr="00DF5757" w:rsidRDefault="00004652" w:rsidP="00126FB0">
      <w:pPr>
        <w:spacing w:line="240" w:lineRule="auto"/>
        <w:rPr>
          <w:rFonts w:ascii="Arial" w:hAnsi="Arial" w:cs="Arial"/>
          <w:w w:val="106"/>
        </w:rPr>
      </w:pPr>
      <w:r>
        <w:rPr>
          <w:rFonts w:ascii="Arial" w:hAnsi="Arial" w:cs="Arial"/>
          <w:w w:val="106"/>
        </w:rPr>
        <w:t>President:</w:t>
      </w:r>
      <w:r w:rsidR="00126FB0" w:rsidRPr="00DF5757">
        <w:rPr>
          <w:rFonts w:ascii="Arial" w:hAnsi="Arial" w:cs="Arial"/>
          <w:w w:val="106"/>
        </w:rPr>
        <w:t xml:space="preserve">                                      John Lyons</w:t>
      </w:r>
    </w:p>
    <w:p w:rsidR="00126FB0" w:rsidRPr="00DF5757" w:rsidRDefault="00126FB0" w:rsidP="00126FB0">
      <w:pPr>
        <w:spacing w:line="240" w:lineRule="auto"/>
        <w:rPr>
          <w:rFonts w:ascii="Arial" w:hAnsi="Arial" w:cs="Arial"/>
          <w:w w:val="106"/>
        </w:rPr>
      </w:pPr>
      <w:r w:rsidRPr="00DF5757">
        <w:rPr>
          <w:rFonts w:ascii="Arial" w:hAnsi="Arial" w:cs="Arial"/>
          <w:w w:val="106"/>
        </w:rPr>
        <w:t>Vice-President</w:t>
      </w:r>
      <w:r w:rsidR="00004652">
        <w:rPr>
          <w:rFonts w:ascii="Arial" w:hAnsi="Arial" w:cs="Arial"/>
          <w:w w:val="106"/>
        </w:rPr>
        <w:t>:</w:t>
      </w:r>
    </w:p>
    <w:p w:rsidR="00126FB0" w:rsidRPr="00DF5757" w:rsidRDefault="00126FB0" w:rsidP="00126FB0">
      <w:pPr>
        <w:spacing w:line="240" w:lineRule="auto"/>
        <w:rPr>
          <w:rFonts w:ascii="Arial" w:hAnsi="Arial" w:cs="Arial"/>
          <w:w w:val="106"/>
        </w:rPr>
      </w:pPr>
      <w:r w:rsidRPr="00DF5757">
        <w:rPr>
          <w:rFonts w:ascii="Arial" w:hAnsi="Arial" w:cs="Arial"/>
          <w:w w:val="106"/>
        </w:rPr>
        <w:t>Secretary</w:t>
      </w:r>
      <w:r w:rsidR="00004652">
        <w:rPr>
          <w:rFonts w:ascii="Arial" w:hAnsi="Arial" w:cs="Arial"/>
          <w:w w:val="106"/>
        </w:rPr>
        <w:t>:</w:t>
      </w:r>
      <w:r w:rsidRPr="00DF5757">
        <w:rPr>
          <w:rFonts w:ascii="Arial" w:hAnsi="Arial" w:cs="Arial"/>
          <w:w w:val="106"/>
        </w:rPr>
        <w:t xml:space="preserve">                                       R. Robert </w:t>
      </w:r>
      <w:proofErr w:type="spellStart"/>
      <w:r w:rsidRPr="00DF5757">
        <w:rPr>
          <w:rFonts w:ascii="Arial" w:hAnsi="Arial" w:cs="Arial"/>
          <w:w w:val="106"/>
        </w:rPr>
        <w:t>Gaumont</w:t>
      </w:r>
      <w:proofErr w:type="spellEnd"/>
      <w:r w:rsidRPr="00DF5757">
        <w:rPr>
          <w:rFonts w:ascii="Arial" w:hAnsi="Arial" w:cs="Arial"/>
          <w:w w:val="106"/>
        </w:rPr>
        <w:t>, Jr.</w:t>
      </w:r>
    </w:p>
    <w:p w:rsidR="00126FB0" w:rsidRPr="00DF5757" w:rsidRDefault="00126FB0" w:rsidP="00126FB0">
      <w:pPr>
        <w:spacing w:line="240" w:lineRule="auto"/>
        <w:rPr>
          <w:rFonts w:ascii="Arial" w:hAnsi="Arial" w:cs="Arial"/>
          <w:w w:val="106"/>
        </w:rPr>
      </w:pPr>
      <w:r w:rsidRPr="00DF5757">
        <w:rPr>
          <w:rFonts w:ascii="Arial" w:hAnsi="Arial" w:cs="Arial"/>
          <w:w w:val="106"/>
        </w:rPr>
        <w:t>Treasurer</w:t>
      </w:r>
      <w:r w:rsidR="00004652">
        <w:rPr>
          <w:rFonts w:ascii="Arial" w:hAnsi="Arial" w:cs="Arial"/>
          <w:w w:val="106"/>
        </w:rPr>
        <w:t>:</w:t>
      </w:r>
      <w:r w:rsidRPr="00DF5757">
        <w:rPr>
          <w:rFonts w:ascii="Arial" w:hAnsi="Arial" w:cs="Arial"/>
          <w:w w:val="106"/>
        </w:rPr>
        <w:t xml:space="preserve">                                       </w:t>
      </w:r>
      <w:r w:rsidR="00004652">
        <w:rPr>
          <w:rFonts w:ascii="Arial" w:hAnsi="Arial" w:cs="Arial"/>
          <w:w w:val="106"/>
        </w:rPr>
        <w:t>M</w:t>
      </w:r>
      <w:r w:rsidRPr="00DF5757">
        <w:rPr>
          <w:rFonts w:ascii="Arial" w:hAnsi="Arial" w:cs="Arial"/>
          <w:w w:val="106"/>
        </w:rPr>
        <w:t>ary Moriarty</w:t>
      </w:r>
    </w:p>
    <w:p w:rsidR="00126FB0" w:rsidRPr="00DF5757" w:rsidRDefault="00126FB0" w:rsidP="00126FB0">
      <w:pPr>
        <w:spacing w:after="0" w:line="240" w:lineRule="auto"/>
        <w:rPr>
          <w:rFonts w:ascii="Arial" w:hAnsi="Arial" w:cs="Arial"/>
          <w:w w:val="106"/>
        </w:rPr>
      </w:pPr>
    </w:p>
    <w:p w:rsidR="00687CE2" w:rsidRPr="00DF5757" w:rsidRDefault="00687CE2" w:rsidP="00687CE2">
      <w:pPr>
        <w:spacing w:after="0" w:line="240" w:lineRule="auto"/>
        <w:rPr>
          <w:rFonts w:ascii="Arial" w:hAnsi="Arial" w:cs="Arial"/>
          <w:w w:val="106"/>
        </w:rPr>
      </w:pPr>
      <w:r w:rsidRPr="00DF5757">
        <w:rPr>
          <w:rFonts w:ascii="Arial" w:hAnsi="Arial" w:cs="Arial"/>
          <w:w w:val="106"/>
        </w:rPr>
        <w:t xml:space="preserve">     The President of the Corporation thereupon assumed the Chair, and the Secretary of the Corporation assumed his duties as Secretary of the meeting.</w:t>
      </w:r>
    </w:p>
    <w:p w:rsidR="00C66FBE" w:rsidRPr="00DF5757" w:rsidRDefault="00C66FBE" w:rsidP="00687CE2">
      <w:pPr>
        <w:spacing w:after="0" w:line="240" w:lineRule="auto"/>
        <w:rPr>
          <w:rFonts w:ascii="Arial" w:hAnsi="Arial" w:cs="Arial"/>
          <w:w w:val="106"/>
        </w:rPr>
      </w:pPr>
    </w:p>
    <w:p w:rsidR="00C66FBE" w:rsidRDefault="00C66FBE" w:rsidP="00C66FBE">
      <w:pPr>
        <w:spacing w:after="0" w:line="240" w:lineRule="auto"/>
        <w:rPr>
          <w:rFonts w:ascii="Arial" w:hAnsi="Arial" w:cs="Arial"/>
          <w:w w:val="106"/>
        </w:rPr>
      </w:pPr>
      <w:r w:rsidRPr="00DF5757">
        <w:rPr>
          <w:rFonts w:ascii="Arial" w:hAnsi="Arial" w:cs="Arial"/>
          <w:w w:val="106"/>
        </w:rPr>
        <w:t xml:space="preserve">     The Secretary presented to the meeting:</w:t>
      </w:r>
    </w:p>
    <w:p w:rsidR="00004652" w:rsidRPr="00DF5757" w:rsidRDefault="00004652" w:rsidP="00C66FBE">
      <w:pPr>
        <w:spacing w:after="0" w:line="240" w:lineRule="auto"/>
        <w:rPr>
          <w:rFonts w:ascii="Arial" w:hAnsi="Arial" w:cs="Arial"/>
          <w:w w:val="106"/>
        </w:rPr>
      </w:pPr>
    </w:p>
    <w:p w:rsidR="00C66FBE" w:rsidRPr="00DF5757" w:rsidRDefault="00C66FBE" w:rsidP="00C66FBE">
      <w:pPr>
        <w:spacing w:line="240" w:lineRule="auto"/>
        <w:ind w:left="1686"/>
        <w:rPr>
          <w:rFonts w:ascii="Arial" w:hAnsi="Arial" w:cs="Arial"/>
          <w:w w:val="106"/>
        </w:rPr>
      </w:pPr>
      <w:r w:rsidRPr="00DF5757">
        <w:rPr>
          <w:rFonts w:ascii="Arial" w:hAnsi="Arial" w:cs="Arial"/>
          <w:w w:val="106"/>
        </w:rPr>
        <w:t>(1) Copy of the Certificate ·of Incorporation;</w:t>
      </w:r>
    </w:p>
    <w:p w:rsidR="00C66FBE" w:rsidRPr="00DF5757" w:rsidRDefault="00C66FBE" w:rsidP="00004652">
      <w:pPr>
        <w:spacing w:line="240" w:lineRule="auto"/>
        <w:ind w:left="1686"/>
        <w:rPr>
          <w:rFonts w:ascii="Arial" w:hAnsi="Arial" w:cs="Arial"/>
          <w:w w:val="106"/>
        </w:rPr>
      </w:pPr>
      <w:r w:rsidRPr="00DF5757">
        <w:rPr>
          <w:rFonts w:ascii="Arial" w:hAnsi="Arial" w:cs="Arial"/>
          <w:w w:val="106"/>
        </w:rPr>
        <w:t>(2) Copy of the By-Laws of the .corporation, as adopted</w:t>
      </w:r>
      <w:r w:rsidR="00004652">
        <w:rPr>
          <w:rFonts w:ascii="Arial" w:hAnsi="Arial" w:cs="Arial"/>
          <w:w w:val="106"/>
        </w:rPr>
        <w:t xml:space="preserve"> </w:t>
      </w:r>
      <w:r w:rsidRPr="00DF5757">
        <w:rPr>
          <w:rFonts w:ascii="Arial" w:hAnsi="Arial" w:cs="Arial"/>
          <w:w w:val="106"/>
        </w:rPr>
        <w:t>by the Incorporator; and</w:t>
      </w:r>
    </w:p>
    <w:p w:rsidR="00C66FBE" w:rsidRPr="00DF5757" w:rsidRDefault="00C66FBE" w:rsidP="00C66FBE">
      <w:pPr>
        <w:spacing w:line="240" w:lineRule="auto"/>
        <w:ind w:left="1686"/>
        <w:rPr>
          <w:rFonts w:ascii="Arial" w:hAnsi="Arial" w:cs="Arial"/>
          <w:w w:val="106"/>
        </w:rPr>
      </w:pPr>
      <w:r w:rsidRPr="00DF5757">
        <w:rPr>
          <w:rFonts w:ascii="Arial" w:hAnsi="Arial" w:cs="Arial"/>
          <w:w w:val="106"/>
        </w:rPr>
        <w:t>(3) Resolutions adopted by the Incorporator.</w:t>
      </w:r>
    </w:p>
    <w:p w:rsidR="00C66FBE" w:rsidRPr="00DF5757" w:rsidRDefault="00004652" w:rsidP="00004652">
      <w:pPr>
        <w:spacing w:line="240" w:lineRule="auto"/>
        <w:ind w:firstLine="720"/>
        <w:rPr>
          <w:rFonts w:ascii="Arial" w:hAnsi="Arial" w:cs="Arial"/>
          <w:w w:val="106"/>
        </w:rPr>
      </w:pPr>
      <w:r>
        <w:rPr>
          <w:rFonts w:ascii="Arial" w:hAnsi="Arial" w:cs="Arial"/>
          <w:w w:val="106"/>
        </w:rPr>
        <w:t>Upon motion duly made, seconded and unanimously carried, it was</w:t>
      </w:r>
    </w:p>
    <w:p w:rsidR="00C66FBE" w:rsidRPr="00DF5757" w:rsidRDefault="00C66FBE" w:rsidP="00004652">
      <w:pPr>
        <w:spacing w:line="240" w:lineRule="auto"/>
        <w:ind w:firstLine="720"/>
        <w:rPr>
          <w:rFonts w:ascii="Arial" w:hAnsi="Arial" w:cs="Arial"/>
          <w:w w:val="106"/>
        </w:rPr>
      </w:pPr>
      <w:r w:rsidRPr="00DF5757">
        <w:rPr>
          <w:rFonts w:ascii="Arial" w:hAnsi="Arial" w:cs="Arial"/>
          <w:w w:val="106"/>
        </w:rPr>
        <w:t>RESOLVED, that all the acts taken and resolutions adopted by the Inc</w:t>
      </w:r>
      <w:r w:rsidR="00004652">
        <w:rPr>
          <w:rFonts w:ascii="Arial" w:hAnsi="Arial" w:cs="Arial"/>
          <w:w w:val="106"/>
        </w:rPr>
        <w:t xml:space="preserve">orporator </w:t>
      </w:r>
      <w:proofErr w:type="gramStart"/>
      <w:r w:rsidRPr="00DF5757">
        <w:rPr>
          <w:rFonts w:ascii="Arial" w:hAnsi="Arial" w:cs="Arial"/>
          <w:w w:val="106"/>
        </w:rPr>
        <w:t>be</w:t>
      </w:r>
      <w:proofErr w:type="gramEnd"/>
      <w:r w:rsidRPr="00DF5757">
        <w:rPr>
          <w:rFonts w:ascii="Arial" w:hAnsi="Arial" w:cs="Arial"/>
          <w:w w:val="106"/>
        </w:rPr>
        <w:t>, and they hereby are, approved, ratified and adopted by this Board of Directors.</w:t>
      </w:r>
    </w:p>
    <w:p w:rsidR="00C66FBE" w:rsidRPr="00DF5757" w:rsidRDefault="00C66FBE" w:rsidP="00C66FBE">
      <w:pPr>
        <w:spacing w:line="240" w:lineRule="auto"/>
        <w:rPr>
          <w:rFonts w:ascii="Arial" w:hAnsi="Arial" w:cs="Arial"/>
          <w:w w:val="106"/>
        </w:rPr>
      </w:pPr>
      <w:r w:rsidRPr="00DF5757">
        <w:rPr>
          <w:rFonts w:ascii="Arial" w:hAnsi="Arial" w:cs="Arial"/>
          <w:w w:val="106"/>
        </w:rPr>
        <w:t xml:space="preserve">     The Secretary submitted to the meeting a seal proposed for use as the corporate seal of the Corporation. Upon motion duly made, seconded and unanimously carr</w:t>
      </w:r>
      <w:r w:rsidR="00004652">
        <w:rPr>
          <w:rFonts w:ascii="Arial" w:hAnsi="Arial" w:cs="Arial"/>
          <w:w w:val="106"/>
        </w:rPr>
        <w:t>ied, it was</w:t>
      </w:r>
    </w:p>
    <w:p w:rsidR="00C66FBE" w:rsidRPr="00DF5757" w:rsidRDefault="00C66FBE" w:rsidP="00004652">
      <w:pPr>
        <w:spacing w:line="240" w:lineRule="auto"/>
        <w:ind w:firstLine="720"/>
        <w:rPr>
          <w:rFonts w:ascii="Arial" w:hAnsi="Arial" w:cs="Arial"/>
          <w:w w:val="106"/>
        </w:rPr>
      </w:pPr>
      <w:r w:rsidRPr="00DF5757">
        <w:rPr>
          <w:rFonts w:ascii="Arial" w:hAnsi="Arial" w:cs="Arial"/>
          <w:w w:val="106"/>
        </w:rPr>
        <w:lastRenderedPageBreak/>
        <w:t>RESOLVED, that the form of seal submitted to this meeting be, and it hereby is, approved and adopted as and for the corporate seal of this Corporation, and that an impression thereof be made in the margin of these minutes.</w:t>
      </w:r>
    </w:p>
    <w:p w:rsidR="00C66FBE" w:rsidRPr="00DF5757" w:rsidRDefault="00C66FBE" w:rsidP="00C66FBE">
      <w:pPr>
        <w:spacing w:line="240" w:lineRule="auto"/>
        <w:rPr>
          <w:rFonts w:ascii="Arial" w:hAnsi="Arial" w:cs="Arial"/>
          <w:w w:val="106"/>
        </w:rPr>
      </w:pPr>
      <w:r w:rsidRPr="00DF5757">
        <w:rPr>
          <w:rFonts w:ascii="Arial" w:hAnsi="Arial" w:cs="Arial"/>
          <w:w w:val="106"/>
        </w:rPr>
        <w:t xml:space="preserve">     There was presented to the meeting a specimen of a proposed certificate to represent the capital contributions of the members. Upon motion duly made, seconded </w:t>
      </w:r>
      <w:r w:rsidR="00004652">
        <w:rPr>
          <w:rFonts w:ascii="Arial" w:hAnsi="Arial" w:cs="Arial"/>
          <w:w w:val="106"/>
        </w:rPr>
        <w:t>and unanimously carried, it was</w:t>
      </w:r>
    </w:p>
    <w:p w:rsidR="00C66FBE" w:rsidRPr="00DF5757" w:rsidRDefault="00C66FBE" w:rsidP="00004652">
      <w:pPr>
        <w:spacing w:line="240" w:lineRule="auto"/>
        <w:ind w:firstLine="720"/>
        <w:rPr>
          <w:rFonts w:ascii="Arial" w:hAnsi="Arial" w:cs="Arial"/>
          <w:w w:val="106"/>
        </w:rPr>
      </w:pPr>
      <w:r w:rsidRPr="00DF5757">
        <w:rPr>
          <w:rFonts w:ascii="Arial" w:hAnsi="Arial" w:cs="Arial"/>
          <w:w w:val="106"/>
        </w:rPr>
        <w:t>RESOLVED, that the specimen form of certificate which has been presented to this meeting be, and the same hereby is, approved and adopted as the certificate to represent the capital contributions of the members; and it was further</w:t>
      </w:r>
    </w:p>
    <w:p w:rsidR="00AC171C" w:rsidRPr="00DF5757" w:rsidRDefault="00AC171C" w:rsidP="00004652">
      <w:pPr>
        <w:spacing w:line="240" w:lineRule="auto"/>
        <w:ind w:firstLine="720"/>
        <w:rPr>
          <w:rFonts w:ascii="Arial" w:hAnsi="Arial" w:cs="Arial"/>
          <w:w w:val="106"/>
        </w:rPr>
      </w:pPr>
      <w:r w:rsidRPr="00DF5757">
        <w:rPr>
          <w:rFonts w:ascii="Arial" w:hAnsi="Arial" w:cs="Arial"/>
          <w:w w:val="106"/>
        </w:rPr>
        <w:t>RESOLVED, that the specimen certificate so presented to the meeting be annexed to the minutes thereof.</w:t>
      </w:r>
    </w:p>
    <w:p w:rsidR="00AC171C" w:rsidRPr="00DF5757" w:rsidRDefault="00AC171C" w:rsidP="00AC171C">
      <w:pPr>
        <w:spacing w:line="240" w:lineRule="auto"/>
        <w:rPr>
          <w:rFonts w:ascii="Arial" w:hAnsi="Arial" w:cs="Arial"/>
          <w:w w:val="106"/>
        </w:rPr>
      </w:pPr>
      <w:r w:rsidRPr="00DF5757">
        <w:rPr>
          <w:rFonts w:ascii="Arial" w:hAnsi="Arial" w:cs="Arial"/>
          <w:w w:val="106"/>
        </w:rPr>
        <w:t xml:space="preserve">     The banking arrangements of the Corporation were then discussed. After discussion, on motion duly  made, seconded and carried, a proposed Secretarial Certificate to be furnished by the Secretary of the Corporation to .the Bank of New Hampshire with authorization that the checks be signed by both the President and Treasurer were unanimously approved, and the resolutions set forth in such</w:t>
      </w:r>
      <w:r w:rsidR="00004652">
        <w:rPr>
          <w:rFonts w:ascii="Arial" w:hAnsi="Arial" w:cs="Arial"/>
          <w:w w:val="106"/>
        </w:rPr>
        <w:t xml:space="preserve"> </w:t>
      </w:r>
      <w:r w:rsidRPr="00DF5757">
        <w:rPr>
          <w:rFonts w:ascii="Arial" w:hAnsi="Arial" w:cs="Arial"/>
          <w:w w:val="106"/>
        </w:rPr>
        <w:t>Secretarial  Certificate were unanimous sly adopted. A conformed copy of such Secretarial Certificate was ordered annexed to the minutes of this meeting.</w:t>
      </w:r>
    </w:p>
    <w:p w:rsidR="00AC171C" w:rsidRPr="00DF5757" w:rsidRDefault="00AC171C" w:rsidP="00AC171C">
      <w:pPr>
        <w:spacing w:line="240" w:lineRule="auto"/>
        <w:rPr>
          <w:rFonts w:ascii="Arial" w:hAnsi="Arial" w:cs="Arial"/>
          <w:w w:val="106"/>
        </w:rPr>
      </w:pPr>
      <w:r w:rsidRPr="00DF5757">
        <w:rPr>
          <w:rFonts w:ascii="Arial" w:hAnsi="Arial" w:cs="Arial"/>
          <w:w w:val="106"/>
        </w:rPr>
        <w:t xml:space="preserve">     There being no further business to come before the m ting, upon motion duly made, seconded and unanimously carried, it was adjourned.</w:t>
      </w:r>
    </w:p>
    <w:p w:rsidR="00AC171C" w:rsidRPr="00DF5757" w:rsidRDefault="00AC171C" w:rsidP="00AC171C">
      <w:pPr>
        <w:spacing w:line="240" w:lineRule="auto"/>
        <w:rPr>
          <w:rFonts w:ascii="Arial" w:hAnsi="Arial" w:cs="Arial"/>
          <w:w w:val="106"/>
        </w:rPr>
      </w:pPr>
    </w:p>
    <w:p w:rsidR="00AC171C" w:rsidRPr="00DF5757" w:rsidRDefault="00AC171C" w:rsidP="00AC171C">
      <w:pPr>
        <w:spacing w:line="240" w:lineRule="auto"/>
        <w:rPr>
          <w:rFonts w:ascii="Arial" w:hAnsi="Arial" w:cs="Arial"/>
          <w:w w:val="106"/>
        </w:rPr>
      </w:pPr>
    </w:p>
    <w:p w:rsidR="00AC171C" w:rsidRPr="00DF5757" w:rsidRDefault="00AC171C" w:rsidP="00AC171C">
      <w:pPr>
        <w:spacing w:line="240" w:lineRule="auto"/>
        <w:rPr>
          <w:rFonts w:ascii="Arial" w:hAnsi="Arial" w:cs="Arial"/>
          <w:w w:val="106"/>
        </w:rPr>
      </w:pPr>
    </w:p>
    <w:p w:rsidR="00AC171C" w:rsidRPr="00DF5757" w:rsidRDefault="006C211E" w:rsidP="00AC171C">
      <w:pPr>
        <w:spacing w:line="240" w:lineRule="auto"/>
        <w:jc w:val="center"/>
        <w:rPr>
          <w:rFonts w:ascii="Arial" w:hAnsi="Arial" w:cs="Arial"/>
          <w:w w:val="106"/>
        </w:rPr>
      </w:pPr>
      <w:r w:rsidRPr="006C211E">
        <w:rPr>
          <w:rFonts w:ascii="Arial" w:hAnsi="Arial" w:cs="Arial"/>
          <w:w w:val="106"/>
        </w:rPr>
        <w:pict>
          <v:line id="_x0000_s1059" style="position:absolute;left:0;text-align:left;z-index:-251658752;mso-position-horizontal-relative:page" from="270.6pt,1.2pt" to="507.2pt,1.2pt" strokeweight=".32008mm">
            <w10:wrap anchorx="page"/>
          </v:line>
        </w:pict>
      </w:r>
      <w:r w:rsidR="00AC171C" w:rsidRPr="00DF5757">
        <w:rPr>
          <w:rFonts w:ascii="Arial" w:hAnsi="Arial" w:cs="Arial"/>
          <w:w w:val="106"/>
        </w:rPr>
        <w:t xml:space="preserve">                                                          R. Robert </w:t>
      </w:r>
      <w:proofErr w:type="spellStart"/>
      <w:r w:rsidR="00AC171C" w:rsidRPr="00DF5757">
        <w:rPr>
          <w:rFonts w:ascii="Arial" w:hAnsi="Arial" w:cs="Arial"/>
          <w:w w:val="106"/>
        </w:rPr>
        <w:t>Gaumont</w:t>
      </w:r>
      <w:proofErr w:type="spellEnd"/>
      <w:r w:rsidR="00AC171C" w:rsidRPr="00DF5757">
        <w:rPr>
          <w:rFonts w:ascii="Arial" w:hAnsi="Arial" w:cs="Arial"/>
          <w:w w:val="106"/>
        </w:rPr>
        <w:t>, Jr., Secretary</w:t>
      </w:r>
    </w:p>
    <w:p w:rsidR="001F541C" w:rsidRPr="00004652" w:rsidRDefault="001F541C" w:rsidP="00004652">
      <w:pPr>
        <w:spacing w:after="0" w:line="240" w:lineRule="auto"/>
        <w:rPr>
          <w:rFonts w:ascii="Arial" w:hAnsi="Arial" w:cs="Arial"/>
          <w:w w:val="106"/>
        </w:rPr>
      </w:pPr>
    </w:p>
    <w:sectPr w:rsidR="001F541C" w:rsidRPr="00004652" w:rsidSect="00C728C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9A" w:rsidRDefault="00BC079A" w:rsidP="002E56D2">
      <w:pPr>
        <w:spacing w:after="0" w:line="240" w:lineRule="auto"/>
      </w:pPr>
      <w:r>
        <w:separator/>
      </w:r>
    </w:p>
  </w:endnote>
  <w:endnote w:type="continuationSeparator" w:id="0">
    <w:p w:rsidR="00BC079A" w:rsidRDefault="00BC079A" w:rsidP="002E5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9A" w:rsidRDefault="00BC079A" w:rsidP="002E56D2">
      <w:pPr>
        <w:spacing w:after="0" w:line="240" w:lineRule="auto"/>
      </w:pPr>
      <w:r>
        <w:separator/>
      </w:r>
    </w:p>
  </w:footnote>
  <w:footnote w:type="continuationSeparator" w:id="0">
    <w:p w:rsidR="00BC079A" w:rsidRDefault="00BC079A" w:rsidP="002E5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668"/>
      <w:docPartObj>
        <w:docPartGallery w:val="Page Numbers (Top of Page)"/>
        <w:docPartUnique/>
      </w:docPartObj>
    </w:sdtPr>
    <w:sdtContent>
      <w:p w:rsidR="00BC079A" w:rsidRDefault="00BC079A">
        <w:pPr>
          <w:pStyle w:val="Header"/>
          <w:jc w:val="right"/>
        </w:pPr>
        <w:fldSimple w:instr=" PAGE   \* MERGEFORMAT ">
          <w:r w:rsidR="00004652">
            <w:rPr>
              <w:noProof/>
            </w:rPr>
            <w:t>1</w:t>
          </w:r>
        </w:fldSimple>
      </w:p>
    </w:sdtContent>
  </w:sdt>
  <w:p w:rsidR="00BC079A" w:rsidRDefault="00BC0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68D"/>
    <w:multiLevelType w:val="hybridMultilevel"/>
    <w:tmpl w:val="9610872A"/>
    <w:lvl w:ilvl="0" w:tplc="CF36F6E4">
      <w:start w:val="7"/>
      <w:numFmt w:val="lowerLetter"/>
      <w:lvlText w:val="%1)"/>
      <w:lvlJc w:val="left"/>
      <w:pPr>
        <w:ind w:left="154" w:hanging="742"/>
      </w:pPr>
      <w:rPr>
        <w:rFonts w:ascii="Courier New" w:eastAsia="Courier New" w:hAnsi="Courier New" w:cs="Courier New" w:hint="default"/>
        <w:color w:val="232323"/>
        <w:w w:val="109"/>
        <w:sz w:val="24"/>
        <w:szCs w:val="24"/>
      </w:rPr>
    </w:lvl>
    <w:lvl w:ilvl="1" w:tplc="0AB08504">
      <w:start w:val="2"/>
      <w:numFmt w:val="lowerLetter"/>
      <w:lvlText w:val="(%2)"/>
      <w:lvlJc w:val="left"/>
      <w:pPr>
        <w:ind w:left="119" w:hanging="1102"/>
        <w:jc w:val="right"/>
      </w:pPr>
      <w:rPr>
        <w:rFonts w:ascii="Courier New" w:eastAsia="Courier New" w:hAnsi="Courier New" w:cs="Courier New" w:hint="default"/>
        <w:color w:val="232323"/>
        <w:spacing w:val="-120"/>
        <w:w w:val="99"/>
        <w:sz w:val="24"/>
        <w:szCs w:val="24"/>
      </w:rPr>
    </w:lvl>
    <w:lvl w:ilvl="2" w:tplc="6F9631DC">
      <w:start w:val="1"/>
      <w:numFmt w:val="bullet"/>
      <w:lvlText w:val="•"/>
      <w:lvlJc w:val="left"/>
      <w:pPr>
        <w:ind w:left="260" w:hanging="1102"/>
      </w:pPr>
      <w:rPr>
        <w:rFonts w:hint="default"/>
      </w:rPr>
    </w:lvl>
    <w:lvl w:ilvl="3" w:tplc="49EA2B88">
      <w:start w:val="1"/>
      <w:numFmt w:val="bullet"/>
      <w:lvlText w:val="•"/>
      <w:lvlJc w:val="left"/>
      <w:pPr>
        <w:ind w:left="1402" w:hanging="1102"/>
      </w:pPr>
      <w:rPr>
        <w:rFonts w:hint="default"/>
      </w:rPr>
    </w:lvl>
    <w:lvl w:ilvl="4" w:tplc="6F52FB64">
      <w:start w:val="1"/>
      <w:numFmt w:val="bullet"/>
      <w:lvlText w:val="•"/>
      <w:lvlJc w:val="left"/>
      <w:pPr>
        <w:ind w:left="2545" w:hanging="1102"/>
      </w:pPr>
      <w:rPr>
        <w:rFonts w:hint="default"/>
      </w:rPr>
    </w:lvl>
    <w:lvl w:ilvl="5" w:tplc="CBF864BC">
      <w:start w:val="1"/>
      <w:numFmt w:val="bullet"/>
      <w:lvlText w:val="•"/>
      <w:lvlJc w:val="left"/>
      <w:pPr>
        <w:ind w:left="3687" w:hanging="1102"/>
      </w:pPr>
      <w:rPr>
        <w:rFonts w:hint="default"/>
      </w:rPr>
    </w:lvl>
    <w:lvl w:ilvl="6" w:tplc="DEB20532">
      <w:start w:val="1"/>
      <w:numFmt w:val="bullet"/>
      <w:lvlText w:val="•"/>
      <w:lvlJc w:val="left"/>
      <w:pPr>
        <w:ind w:left="4830" w:hanging="1102"/>
      </w:pPr>
      <w:rPr>
        <w:rFonts w:hint="default"/>
      </w:rPr>
    </w:lvl>
    <w:lvl w:ilvl="7" w:tplc="BF2C8802">
      <w:start w:val="1"/>
      <w:numFmt w:val="bullet"/>
      <w:lvlText w:val="•"/>
      <w:lvlJc w:val="left"/>
      <w:pPr>
        <w:ind w:left="5972" w:hanging="1102"/>
      </w:pPr>
      <w:rPr>
        <w:rFonts w:hint="default"/>
      </w:rPr>
    </w:lvl>
    <w:lvl w:ilvl="8" w:tplc="2A847760">
      <w:start w:val="1"/>
      <w:numFmt w:val="bullet"/>
      <w:lvlText w:val="•"/>
      <w:lvlJc w:val="left"/>
      <w:pPr>
        <w:ind w:left="7115" w:hanging="1102"/>
      </w:pPr>
      <w:rPr>
        <w:rFonts w:hint="default"/>
      </w:rPr>
    </w:lvl>
  </w:abstractNum>
  <w:abstractNum w:abstractNumId="1">
    <w:nsid w:val="108D2614"/>
    <w:multiLevelType w:val="hybridMultilevel"/>
    <w:tmpl w:val="0BA037F8"/>
    <w:lvl w:ilvl="0" w:tplc="9530F56E">
      <w:start w:val="1"/>
      <w:numFmt w:val="lowerLetter"/>
      <w:lvlText w:val="%1."/>
      <w:lvlJc w:val="left"/>
      <w:pPr>
        <w:ind w:left="108" w:hanging="706"/>
      </w:pPr>
      <w:rPr>
        <w:rFonts w:ascii="Courier New" w:eastAsia="Courier New" w:hAnsi="Courier New" w:cs="Courier New" w:hint="default"/>
        <w:color w:val="232323"/>
        <w:w w:val="76"/>
        <w:sz w:val="31"/>
        <w:szCs w:val="31"/>
      </w:rPr>
    </w:lvl>
    <w:lvl w:ilvl="1" w:tplc="110A221A">
      <w:start w:val="1"/>
      <w:numFmt w:val="decimal"/>
      <w:lvlText w:val="%2."/>
      <w:lvlJc w:val="left"/>
      <w:pPr>
        <w:ind w:left="113" w:hanging="697"/>
      </w:pPr>
      <w:rPr>
        <w:rFonts w:ascii="Courier New" w:eastAsia="Courier New" w:hAnsi="Courier New" w:cs="Courier New" w:hint="default"/>
        <w:color w:val="232323"/>
        <w:spacing w:val="-2"/>
        <w:w w:val="111"/>
        <w:sz w:val="24"/>
        <w:szCs w:val="24"/>
      </w:rPr>
    </w:lvl>
    <w:lvl w:ilvl="2" w:tplc="C738439E">
      <w:start w:val="1"/>
      <w:numFmt w:val="bullet"/>
      <w:lvlText w:val="•"/>
      <w:lvlJc w:val="left"/>
      <w:pPr>
        <w:ind w:left="1333" w:hanging="697"/>
      </w:pPr>
      <w:rPr>
        <w:rFonts w:hint="default"/>
      </w:rPr>
    </w:lvl>
    <w:lvl w:ilvl="3" w:tplc="65CA8BB8">
      <w:start w:val="1"/>
      <w:numFmt w:val="bullet"/>
      <w:lvlText w:val="•"/>
      <w:lvlJc w:val="left"/>
      <w:pPr>
        <w:ind w:left="2546" w:hanging="697"/>
      </w:pPr>
      <w:rPr>
        <w:rFonts w:hint="default"/>
      </w:rPr>
    </w:lvl>
    <w:lvl w:ilvl="4" w:tplc="9CBEC090">
      <w:start w:val="1"/>
      <w:numFmt w:val="bullet"/>
      <w:lvlText w:val="•"/>
      <w:lvlJc w:val="left"/>
      <w:pPr>
        <w:ind w:left="3760" w:hanging="697"/>
      </w:pPr>
      <w:rPr>
        <w:rFonts w:hint="default"/>
      </w:rPr>
    </w:lvl>
    <w:lvl w:ilvl="5" w:tplc="FDB0145C">
      <w:start w:val="1"/>
      <w:numFmt w:val="bullet"/>
      <w:lvlText w:val="•"/>
      <w:lvlJc w:val="left"/>
      <w:pPr>
        <w:ind w:left="4973" w:hanging="697"/>
      </w:pPr>
      <w:rPr>
        <w:rFonts w:hint="default"/>
      </w:rPr>
    </w:lvl>
    <w:lvl w:ilvl="6" w:tplc="9572AB8E">
      <w:start w:val="1"/>
      <w:numFmt w:val="bullet"/>
      <w:lvlText w:val="•"/>
      <w:lvlJc w:val="left"/>
      <w:pPr>
        <w:ind w:left="6186" w:hanging="697"/>
      </w:pPr>
      <w:rPr>
        <w:rFonts w:hint="default"/>
      </w:rPr>
    </w:lvl>
    <w:lvl w:ilvl="7" w:tplc="E2543C28">
      <w:start w:val="1"/>
      <w:numFmt w:val="bullet"/>
      <w:lvlText w:val="•"/>
      <w:lvlJc w:val="left"/>
      <w:pPr>
        <w:ind w:left="7400" w:hanging="697"/>
      </w:pPr>
      <w:rPr>
        <w:rFonts w:hint="default"/>
      </w:rPr>
    </w:lvl>
    <w:lvl w:ilvl="8" w:tplc="2092F816">
      <w:start w:val="1"/>
      <w:numFmt w:val="bullet"/>
      <w:lvlText w:val="•"/>
      <w:lvlJc w:val="left"/>
      <w:pPr>
        <w:ind w:left="8613" w:hanging="697"/>
      </w:pPr>
      <w:rPr>
        <w:rFonts w:hint="default"/>
      </w:rPr>
    </w:lvl>
  </w:abstractNum>
  <w:abstractNum w:abstractNumId="2">
    <w:nsid w:val="35721DD3"/>
    <w:multiLevelType w:val="hybridMultilevel"/>
    <w:tmpl w:val="A0021E76"/>
    <w:lvl w:ilvl="0" w:tplc="ECEA8750">
      <w:start w:val="2"/>
      <w:numFmt w:val="lowerLetter"/>
      <w:lvlText w:val="(%1)"/>
      <w:lvlJc w:val="left"/>
      <w:pPr>
        <w:ind w:left="204" w:hanging="967"/>
      </w:pPr>
      <w:rPr>
        <w:rFonts w:ascii="Courier New" w:eastAsia="Courier New" w:hAnsi="Courier New" w:cs="Courier New" w:hint="default"/>
        <w:color w:val="232323"/>
        <w:spacing w:val="-116"/>
        <w:w w:val="100"/>
        <w:sz w:val="24"/>
        <w:szCs w:val="24"/>
      </w:rPr>
    </w:lvl>
    <w:lvl w:ilvl="1" w:tplc="6972B178">
      <w:start w:val="2"/>
      <w:numFmt w:val="lowerLetter"/>
      <w:lvlText w:val="(%2)"/>
      <w:lvlJc w:val="left"/>
      <w:pPr>
        <w:ind w:left="137" w:hanging="1106"/>
        <w:jc w:val="right"/>
      </w:pPr>
      <w:rPr>
        <w:rFonts w:ascii="Courier New" w:eastAsia="Courier New" w:hAnsi="Courier New" w:cs="Courier New" w:hint="default"/>
        <w:spacing w:val="-116"/>
        <w:w w:val="103"/>
      </w:rPr>
    </w:lvl>
    <w:lvl w:ilvl="2" w:tplc="D5F6DC00">
      <w:start w:val="1"/>
      <w:numFmt w:val="bullet"/>
      <w:lvlText w:val="•"/>
      <w:lvlJc w:val="left"/>
      <w:pPr>
        <w:ind w:left="900" w:hanging="1106"/>
      </w:pPr>
      <w:rPr>
        <w:rFonts w:hint="default"/>
      </w:rPr>
    </w:lvl>
    <w:lvl w:ilvl="3" w:tplc="A1EA21E8">
      <w:start w:val="1"/>
      <w:numFmt w:val="bullet"/>
      <w:lvlText w:val="•"/>
      <w:lvlJc w:val="left"/>
      <w:pPr>
        <w:ind w:left="1950" w:hanging="1106"/>
      </w:pPr>
      <w:rPr>
        <w:rFonts w:hint="default"/>
      </w:rPr>
    </w:lvl>
    <w:lvl w:ilvl="4" w:tplc="2E98057C">
      <w:start w:val="1"/>
      <w:numFmt w:val="bullet"/>
      <w:lvlText w:val="•"/>
      <w:lvlJc w:val="left"/>
      <w:pPr>
        <w:ind w:left="3001" w:hanging="1106"/>
      </w:pPr>
      <w:rPr>
        <w:rFonts w:hint="default"/>
      </w:rPr>
    </w:lvl>
    <w:lvl w:ilvl="5" w:tplc="D8061878">
      <w:start w:val="1"/>
      <w:numFmt w:val="bullet"/>
      <w:lvlText w:val="•"/>
      <w:lvlJc w:val="left"/>
      <w:pPr>
        <w:ind w:left="4052" w:hanging="1106"/>
      </w:pPr>
      <w:rPr>
        <w:rFonts w:hint="default"/>
      </w:rPr>
    </w:lvl>
    <w:lvl w:ilvl="6" w:tplc="3558D9B6">
      <w:start w:val="1"/>
      <w:numFmt w:val="bullet"/>
      <w:lvlText w:val="•"/>
      <w:lvlJc w:val="left"/>
      <w:pPr>
        <w:ind w:left="5103" w:hanging="1106"/>
      </w:pPr>
      <w:rPr>
        <w:rFonts w:hint="default"/>
      </w:rPr>
    </w:lvl>
    <w:lvl w:ilvl="7" w:tplc="BD74BFEC">
      <w:start w:val="1"/>
      <w:numFmt w:val="bullet"/>
      <w:lvlText w:val="•"/>
      <w:lvlJc w:val="left"/>
      <w:pPr>
        <w:ind w:left="6153" w:hanging="1106"/>
      </w:pPr>
      <w:rPr>
        <w:rFonts w:hint="default"/>
      </w:rPr>
    </w:lvl>
    <w:lvl w:ilvl="8" w:tplc="5C6C361A">
      <w:start w:val="1"/>
      <w:numFmt w:val="bullet"/>
      <w:lvlText w:val="•"/>
      <w:lvlJc w:val="left"/>
      <w:pPr>
        <w:ind w:left="7204" w:hanging="1106"/>
      </w:pPr>
      <w:rPr>
        <w:rFonts w:hint="default"/>
      </w:rPr>
    </w:lvl>
  </w:abstractNum>
  <w:abstractNum w:abstractNumId="3">
    <w:nsid w:val="5B604451"/>
    <w:multiLevelType w:val="hybridMultilevel"/>
    <w:tmpl w:val="276A7D76"/>
    <w:lvl w:ilvl="0" w:tplc="A5BE1E2A">
      <w:start w:val="18"/>
      <w:numFmt w:val="upperLetter"/>
      <w:lvlText w:val="%1."/>
      <w:lvlJc w:val="left"/>
      <w:pPr>
        <w:ind w:left="564" w:hanging="440"/>
      </w:pPr>
      <w:rPr>
        <w:rFonts w:ascii="Courier New" w:eastAsia="Courier New" w:hAnsi="Courier New" w:cs="Courier New" w:hint="default"/>
        <w:color w:val="262626"/>
        <w:w w:val="104"/>
        <w:sz w:val="23"/>
        <w:szCs w:val="23"/>
      </w:rPr>
    </w:lvl>
    <w:lvl w:ilvl="1" w:tplc="A830DCA0">
      <w:start w:val="1"/>
      <w:numFmt w:val="decimal"/>
      <w:lvlText w:val="(%2)"/>
      <w:lvlJc w:val="left"/>
      <w:pPr>
        <w:ind w:left="2355" w:hanging="669"/>
      </w:pPr>
      <w:rPr>
        <w:rFonts w:ascii="Courier New" w:eastAsia="Courier New" w:hAnsi="Courier New" w:cs="Courier New" w:hint="default"/>
        <w:spacing w:val="-104"/>
        <w:w w:val="104"/>
      </w:rPr>
    </w:lvl>
    <w:lvl w:ilvl="2" w:tplc="7A2EB3E6">
      <w:start w:val="1"/>
      <w:numFmt w:val="bullet"/>
      <w:lvlText w:val="•"/>
      <w:lvlJc w:val="left"/>
      <w:pPr>
        <w:ind w:left="3135" w:hanging="669"/>
      </w:pPr>
      <w:rPr>
        <w:rFonts w:hint="default"/>
      </w:rPr>
    </w:lvl>
    <w:lvl w:ilvl="3" w:tplc="19E49C9A">
      <w:start w:val="1"/>
      <w:numFmt w:val="bullet"/>
      <w:lvlText w:val="•"/>
      <w:lvlJc w:val="left"/>
      <w:pPr>
        <w:ind w:left="3910" w:hanging="669"/>
      </w:pPr>
      <w:rPr>
        <w:rFonts w:hint="default"/>
      </w:rPr>
    </w:lvl>
    <w:lvl w:ilvl="4" w:tplc="3CAAD00C">
      <w:start w:val="1"/>
      <w:numFmt w:val="bullet"/>
      <w:lvlText w:val="•"/>
      <w:lvlJc w:val="left"/>
      <w:pPr>
        <w:ind w:left="4685" w:hanging="669"/>
      </w:pPr>
      <w:rPr>
        <w:rFonts w:hint="default"/>
      </w:rPr>
    </w:lvl>
    <w:lvl w:ilvl="5" w:tplc="D18A3A34">
      <w:start w:val="1"/>
      <w:numFmt w:val="bullet"/>
      <w:lvlText w:val="•"/>
      <w:lvlJc w:val="left"/>
      <w:pPr>
        <w:ind w:left="5460" w:hanging="669"/>
      </w:pPr>
      <w:rPr>
        <w:rFonts w:hint="default"/>
      </w:rPr>
    </w:lvl>
    <w:lvl w:ilvl="6" w:tplc="47F2A0F4">
      <w:start w:val="1"/>
      <w:numFmt w:val="bullet"/>
      <w:lvlText w:val="•"/>
      <w:lvlJc w:val="left"/>
      <w:pPr>
        <w:ind w:left="6235" w:hanging="669"/>
      </w:pPr>
      <w:rPr>
        <w:rFonts w:hint="default"/>
      </w:rPr>
    </w:lvl>
    <w:lvl w:ilvl="7" w:tplc="63460E26">
      <w:start w:val="1"/>
      <w:numFmt w:val="bullet"/>
      <w:lvlText w:val="•"/>
      <w:lvlJc w:val="left"/>
      <w:pPr>
        <w:ind w:left="7010" w:hanging="669"/>
      </w:pPr>
      <w:rPr>
        <w:rFonts w:hint="default"/>
      </w:rPr>
    </w:lvl>
    <w:lvl w:ilvl="8" w:tplc="2E5ABDB2">
      <w:start w:val="1"/>
      <w:numFmt w:val="bullet"/>
      <w:lvlText w:val="•"/>
      <w:lvlJc w:val="left"/>
      <w:pPr>
        <w:ind w:left="7785" w:hanging="669"/>
      </w:pPr>
      <w:rPr>
        <w:rFonts w:hint="default"/>
      </w:rPr>
    </w:lvl>
  </w:abstractNum>
  <w:abstractNum w:abstractNumId="4">
    <w:nsid w:val="625F2FD6"/>
    <w:multiLevelType w:val="hybridMultilevel"/>
    <w:tmpl w:val="AF96B408"/>
    <w:lvl w:ilvl="0" w:tplc="155E36EE">
      <w:start w:val="1"/>
      <w:numFmt w:val="lowerLetter"/>
      <w:lvlText w:val="%1)"/>
      <w:lvlJc w:val="left"/>
      <w:pPr>
        <w:ind w:left="979" w:hanging="709"/>
      </w:pPr>
      <w:rPr>
        <w:rFonts w:ascii="Courier New" w:eastAsia="Courier New" w:hAnsi="Courier New" w:cs="Courier New" w:hint="default"/>
        <w:color w:val="232323"/>
        <w:w w:val="108"/>
        <w:sz w:val="24"/>
        <w:szCs w:val="24"/>
      </w:rPr>
    </w:lvl>
    <w:lvl w:ilvl="1" w:tplc="C4800620">
      <w:start w:val="1"/>
      <w:numFmt w:val="bullet"/>
      <w:lvlText w:val="•"/>
      <w:lvlJc w:val="left"/>
      <w:pPr>
        <w:ind w:left="1915" w:hanging="709"/>
      </w:pPr>
      <w:rPr>
        <w:rFonts w:hint="default"/>
      </w:rPr>
    </w:lvl>
    <w:lvl w:ilvl="2" w:tplc="75D62D22">
      <w:start w:val="1"/>
      <w:numFmt w:val="bullet"/>
      <w:lvlText w:val="•"/>
      <w:lvlJc w:val="left"/>
      <w:pPr>
        <w:ind w:left="2858" w:hanging="709"/>
      </w:pPr>
      <w:rPr>
        <w:rFonts w:hint="default"/>
      </w:rPr>
    </w:lvl>
    <w:lvl w:ilvl="3" w:tplc="EC7A9E00">
      <w:start w:val="1"/>
      <w:numFmt w:val="bullet"/>
      <w:lvlText w:val="•"/>
      <w:lvlJc w:val="left"/>
      <w:pPr>
        <w:ind w:left="3802" w:hanging="709"/>
      </w:pPr>
      <w:rPr>
        <w:rFonts w:hint="default"/>
      </w:rPr>
    </w:lvl>
    <w:lvl w:ilvl="4" w:tplc="F878C64C">
      <w:start w:val="1"/>
      <w:numFmt w:val="bullet"/>
      <w:lvlText w:val="•"/>
      <w:lvlJc w:val="left"/>
      <w:pPr>
        <w:ind w:left="4745" w:hanging="709"/>
      </w:pPr>
      <w:rPr>
        <w:rFonts w:hint="default"/>
      </w:rPr>
    </w:lvl>
    <w:lvl w:ilvl="5" w:tplc="CA3CFCE4">
      <w:start w:val="1"/>
      <w:numFmt w:val="bullet"/>
      <w:lvlText w:val="•"/>
      <w:lvlJc w:val="left"/>
      <w:pPr>
        <w:ind w:left="5689" w:hanging="709"/>
      </w:pPr>
      <w:rPr>
        <w:rFonts w:hint="default"/>
      </w:rPr>
    </w:lvl>
    <w:lvl w:ilvl="6" w:tplc="5BD8EC2C">
      <w:start w:val="1"/>
      <w:numFmt w:val="bullet"/>
      <w:lvlText w:val="•"/>
      <w:lvlJc w:val="left"/>
      <w:pPr>
        <w:ind w:left="6632" w:hanging="709"/>
      </w:pPr>
      <w:rPr>
        <w:rFonts w:hint="default"/>
      </w:rPr>
    </w:lvl>
    <w:lvl w:ilvl="7" w:tplc="1236E164">
      <w:start w:val="1"/>
      <w:numFmt w:val="bullet"/>
      <w:lvlText w:val="•"/>
      <w:lvlJc w:val="left"/>
      <w:pPr>
        <w:ind w:left="7575" w:hanging="709"/>
      </w:pPr>
      <w:rPr>
        <w:rFonts w:hint="default"/>
      </w:rPr>
    </w:lvl>
    <w:lvl w:ilvl="8" w:tplc="64A22C8E">
      <w:start w:val="1"/>
      <w:numFmt w:val="bullet"/>
      <w:lvlText w:val="•"/>
      <w:lvlJc w:val="left"/>
      <w:pPr>
        <w:ind w:left="8519" w:hanging="709"/>
      </w:pPr>
      <w:rPr>
        <w:rFonts w:hint="default"/>
      </w:rPr>
    </w:lvl>
  </w:abstractNum>
  <w:abstractNum w:abstractNumId="5">
    <w:nsid w:val="684E49E4"/>
    <w:multiLevelType w:val="hybridMultilevel"/>
    <w:tmpl w:val="F4061AC6"/>
    <w:lvl w:ilvl="0" w:tplc="94AC1D0C">
      <w:start w:val="1"/>
      <w:numFmt w:val="decimal"/>
      <w:lvlText w:val="%1."/>
      <w:lvlJc w:val="left"/>
      <w:pPr>
        <w:ind w:left="816" w:hanging="709"/>
      </w:pPr>
      <w:rPr>
        <w:rFonts w:ascii="Courier New" w:eastAsia="Courier New" w:hAnsi="Courier New" w:cs="Courier New" w:hint="default"/>
        <w:color w:val="232323"/>
        <w:spacing w:val="-6"/>
        <w:w w:val="121"/>
        <w:sz w:val="23"/>
        <w:szCs w:val="23"/>
      </w:rPr>
    </w:lvl>
    <w:lvl w:ilvl="1" w:tplc="A9F6D078">
      <w:start w:val="1"/>
      <w:numFmt w:val="bullet"/>
      <w:lvlText w:val="•"/>
      <w:lvlJc w:val="left"/>
      <w:pPr>
        <w:ind w:left="1758" w:hanging="709"/>
      </w:pPr>
      <w:rPr>
        <w:rFonts w:hint="default"/>
      </w:rPr>
    </w:lvl>
    <w:lvl w:ilvl="2" w:tplc="02B66928">
      <w:start w:val="1"/>
      <w:numFmt w:val="bullet"/>
      <w:lvlText w:val="•"/>
      <w:lvlJc w:val="left"/>
      <w:pPr>
        <w:ind w:left="2697" w:hanging="709"/>
      </w:pPr>
      <w:rPr>
        <w:rFonts w:hint="default"/>
      </w:rPr>
    </w:lvl>
    <w:lvl w:ilvl="3" w:tplc="A51CBD08">
      <w:start w:val="1"/>
      <w:numFmt w:val="bullet"/>
      <w:lvlText w:val="•"/>
      <w:lvlJc w:val="left"/>
      <w:pPr>
        <w:ind w:left="3635" w:hanging="709"/>
      </w:pPr>
      <w:rPr>
        <w:rFonts w:hint="default"/>
      </w:rPr>
    </w:lvl>
    <w:lvl w:ilvl="4" w:tplc="8AAC4CBC">
      <w:start w:val="1"/>
      <w:numFmt w:val="bullet"/>
      <w:lvlText w:val="•"/>
      <w:lvlJc w:val="left"/>
      <w:pPr>
        <w:ind w:left="4574" w:hanging="709"/>
      </w:pPr>
      <w:rPr>
        <w:rFonts w:hint="default"/>
      </w:rPr>
    </w:lvl>
    <w:lvl w:ilvl="5" w:tplc="476ECAF8">
      <w:start w:val="1"/>
      <w:numFmt w:val="bullet"/>
      <w:lvlText w:val="•"/>
      <w:lvlJc w:val="left"/>
      <w:pPr>
        <w:ind w:left="5513" w:hanging="709"/>
      </w:pPr>
      <w:rPr>
        <w:rFonts w:hint="default"/>
      </w:rPr>
    </w:lvl>
    <w:lvl w:ilvl="6" w:tplc="2C24D8B4">
      <w:start w:val="1"/>
      <w:numFmt w:val="bullet"/>
      <w:lvlText w:val="•"/>
      <w:lvlJc w:val="left"/>
      <w:pPr>
        <w:ind w:left="6451" w:hanging="709"/>
      </w:pPr>
      <w:rPr>
        <w:rFonts w:hint="default"/>
      </w:rPr>
    </w:lvl>
    <w:lvl w:ilvl="7" w:tplc="30EAE50A">
      <w:start w:val="1"/>
      <w:numFmt w:val="bullet"/>
      <w:lvlText w:val="•"/>
      <w:lvlJc w:val="left"/>
      <w:pPr>
        <w:ind w:left="7390" w:hanging="709"/>
      </w:pPr>
      <w:rPr>
        <w:rFonts w:hint="default"/>
      </w:rPr>
    </w:lvl>
    <w:lvl w:ilvl="8" w:tplc="2F6EDFFC">
      <w:start w:val="1"/>
      <w:numFmt w:val="bullet"/>
      <w:lvlText w:val="•"/>
      <w:lvlJc w:val="left"/>
      <w:pPr>
        <w:ind w:left="8329" w:hanging="709"/>
      </w:pPr>
      <w:rPr>
        <w:rFonts w:hint="default"/>
      </w:rPr>
    </w:lvl>
  </w:abstractNum>
  <w:abstractNum w:abstractNumId="6">
    <w:nsid w:val="68CB0BC3"/>
    <w:multiLevelType w:val="hybridMultilevel"/>
    <w:tmpl w:val="8110E05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2E0759"/>
    <w:multiLevelType w:val="hybridMultilevel"/>
    <w:tmpl w:val="075E1E72"/>
    <w:lvl w:ilvl="0" w:tplc="74B811D4">
      <w:start w:val="1"/>
      <w:numFmt w:val="decimal"/>
      <w:lvlText w:val="(%1)"/>
      <w:lvlJc w:val="left"/>
      <w:pPr>
        <w:ind w:left="412" w:hanging="685"/>
      </w:pPr>
      <w:rPr>
        <w:rFonts w:ascii="Courier New" w:eastAsia="Courier New" w:hAnsi="Courier New" w:cs="Courier New" w:hint="default"/>
        <w:color w:val="242424"/>
        <w:spacing w:val="-91"/>
        <w:w w:val="113"/>
        <w:sz w:val="24"/>
        <w:szCs w:val="24"/>
      </w:rPr>
    </w:lvl>
    <w:lvl w:ilvl="1" w:tplc="3CF03A28">
      <w:start w:val="1"/>
      <w:numFmt w:val="bullet"/>
      <w:lvlText w:val="•"/>
      <w:lvlJc w:val="left"/>
      <w:pPr>
        <w:ind w:left="1514" w:hanging="685"/>
      </w:pPr>
      <w:rPr>
        <w:rFonts w:hint="default"/>
      </w:rPr>
    </w:lvl>
    <w:lvl w:ilvl="2" w:tplc="76AAB1C6">
      <w:start w:val="1"/>
      <w:numFmt w:val="bullet"/>
      <w:lvlText w:val="•"/>
      <w:lvlJc w:val="left"/>
      <w:pPr>
        <w:ind w:left="2608" w:hanging="685"/>
      </w:pPr>
      <w:rPr>
        <w:rFonts w:hint="default"/>
      </w:rPr>
    </w:lvl>
    <w:lvl w:ilvl="3" w:tplc="9954D08E">
      <w:start w:val="1"/>
      <w:numFmt w:val="bullet"/>
      <w:lvlText w:val="•"/>
      <w:lvlJc w:val="left"/>
      <w:pPr>
        <w:ind w:left="3702" w:hanging="685"/>
      </w:pPr>
      <w:rPr>
        <w:rFonts w:hint="default"/>
      </w:rPr>
    </w:lvl>
    <w:lvl w:ilvl="4" w:tplc="587AD052">
      <w:start w:val="1"/>
      <w:numFmt w:val="bullet"/>
      <w:lvlText w:val="•"/>
      <w:lvlJc w:val="left"/>
      <w:pPr>
        <w:ind w:left="4796" w:hanging="685"/>
      </w:pPr>
      <w:rPr>
        <w:rFonts w:hint="default"/>
      </w:rPr>
    </w:lvl>
    <w:lvl w:ilvl="5" w:tplc="67243F7C">
      <w:start w:val="1"/>
      <w:numFmt w:val="bullet"/>
      <w:lvlText w:val="•"/>
      <w:lvlJc w:val="left"/>
      <w:pPr>
        <w:ind w:left="5890" w:hanging="685"/>
      </w:pPr>
      <w:rPr>
        <w:rFonts w:hint="default"/>
      </w:rPr>
    </w:lvl>
    <w:lvl w:ilvl="6" w:tplc="E0A0EA7E">
      <w:start w:val="1"/>
      <w:numFmt w:val="bullet"/>
      <w:lvlText w:val="•"/>
      <w:lvlJc w:val="left"/>
      <w:pPr>
        <w:ind w:left="6984" w:hanging="685"/>
      </w:pPr>
      <w:rPr>
        <w:rFonts w:hint="default"/>
      </w:rPr>
    </w:lvl>
    <w:lvl w:ilvl="7" w:tplc="60F4CC4C">
      <w:start w:val="1"/>
      <w:numFmt w:val="bullet"/>
      <w:lvlText w:val="•"/>
      <w:lvlJc w:val="left"/>
      <w:pPr>
        <w:ind w:left="8078" w:hanging="685"/>
      </w:pPr>
      <w:rPr>
        <w:rFonts w:hint="default"/>
      </w:rPr>
    </w:lvl>
    <w:lvl w:ilvl="8" w:tplc="0EECE318">
      <w:start w:val="1"/>
      <w:numFmt w:val="bullet"/>
      <w:lvlText w:val="•"/>
      <w:lvlJc w:val="left"/>
      <w:pPr>
        <w:ind w:left="9172" w:hanging="685"/>
      </w:pPr>
      <w:rPr>
        <w:rFonts w:hint="default"/>
      </w:rPr>
    </w:lvl>
  </w:abstractNum>
  <w:abstractNum w:abstractNumId="8">
    <w:nsid w:val="7D876582"/>
    <w:multiLevelType w:val="hybridMultilevel"/>
    <w:tmpl w:val="17C8B6E0"/>
    <w:lvl w:ilvl="0" w:tplc="57CA6686">
      <w:start w:val="1"/>
      <w:numFmt w:val="decimal"/>
      <w:lvlText w:val="%1."/>
      <w:lvlJc w:val="left"/>
      <w:pPr>
        <w:ind w:left="159" w:hanging="714"/>
      </w:pPr>
      <w:rPr>
        <w:rFonts w:ascii="Courier New" w:eastAsia="Courier New" w:hAnsi="Courier New" w:cs="Courier New" w:hint="default"/>
        <w:color w:val="232323"/>
        <w:spacing w:val="0"/>
        <w:w w:val="109"/>
        <w:sz w:val="25"/>
        <w:szCs w:val="25"/>
      </w:rPr>
    </w:lvl>
    <w:lvl w:ilvl="1" w:tplc="9610564E">
      <w:start w:val="1"/>
      <w:numFmt w:val="bullet"/>
      <w:lvlText w:val="•"/>
      <w:lvlJc w:val="left"/>
      <w:pPr>
        <w:ind w:left="1128" w:hanging="714"/>
      </w:pPr>
      <w:rPr>
        <w:rFonts w:hint="default"/>
      </w:rPr>
    </w:lvl>
    <w:lvl w:ilvl="2" w:tplc="74C2B84E">
      <w:start w:val="1"/>
      <w:numFmt w:val="bullet"/>
      <w:lvlText w:val="•"/>
      <w:lvlJc w:val="left"/>
      <w:pPr>
        <w:ind w:left="2096" w:hanging="714"/>
      </w:pPr>
      <w:rPr>
        <w:rFonts w:hint="default"/>
      </w:rPr>
    </w:lvl>
    <w:lvl w:ilvl="3" w:tplc="1A9C22FE">
      <w:start w:val="1"/>
      <w:numFmt w:val="bullet"/>
      <w:lvlText w:val="•"/>
      <w:lvlJc w:val="left"/>
      <w:pPr>
        <w:ind w:left="3065" w:hanging="714"/>
      </w:pPr>
      <w:rPr>
        <w:rFonts w:hint="default"/>
      </w:rPr>
    </w:lvl>
    <w:lvl w:ilvl="4" w:tplc="D8642060">
      <w:start w:val="1"/>
      <w:numFmt w:val="bullet"/>
      <w:lvlText w:val="•"/>
      <w:lvlJc w:val="left"/>
      <w:pPr>
        <w:ind w:left="4033" w:hanging="714"/>
      </w:pPr>
      <w:rPr>
        <w:rFonts w:hint="default"/>
      </w:rPr>
    </w:lvl>
    <w:lvl w:ilvl="5" w:tplc="51C45512">
      <w:start w:val="1"/>
      <w:numFmt w:val="bullet"/>
      <w:lvlText w:val="•"/>
      <w:lvlJc w:val="left"/>
      <w:pPr>
        <w:ind w:left="5002" w:hanging="714"/>
      </w:pPr>
      <w:rPr>
        <w:rFonts w:hint="default"/>
      </w:rPr>
    </w:lvl>
    <w:lvl w:ilvl="6" w:tplc="FCDE7176">
      <w:start w:val="1"/>
      <w:numFmt w:val="bullet"/>
      <w:lvlText w:val="•"/>
      <w:lvlJc w:val="left"/>
      <w:pPr>
        <w:ind w:left="5970" w:hanging="714"/>
      </w:pPr>
      <w:rPr>
        <w:rFonts w:hint="default"/>
      </w:rPr>
    </w:lvl>
    <w:lvl w:ilvl="7" w:tplc="4732DB5C">
      <w:start w:val="1"/>
      <w:numFmt w:val="bullet"/>
      <w:lvlText w:val="•"/>
      <w:lvlJc w:val="left"/>
      <w:pPr>
        <w:ind w:left="6938" w:hanging="714"/>
      </w:pPr>
      <w:rPr>
        <w:rFonts w:hint="default"/>
      </w:rPr>
    </w:lvl>
    <w:lvl w:ilvl="8" w:tplc="0DBC35BE">
      <w:start w:val="1"/>
      <w:numFmt w:val="bullet"/>
      <w:lvlText w:val="•"/>
      <w:lvlJc w:val="left"/>
      <w:pPr>
        <w:ind w:left="7907" w:hanging="714"/>
      </w:pPr>
      <w:rPr>
        <w:rFonts w:hint="default"/>
      </w:rPr>
    </w:lvl>
  </w:abstractNum>
  <w:abstractNum w:abstractNumId="9">
    <w:nsid w:val="7E4164A9"/>
    <w:multiLevelType w:val="hybridMultilevel"/>
    <w:tmpl w:val="C62AD1E8"/>
    <w:lvl w:ilvl="0" w:tplc="5702590A">
      <w:start w:val="3"/>
      <w:numFmt w:val="decimal"/>
      <w:lvlText w:val="%1."/>
      <w:lvlJc w:val="left"/>
      <w:pPr>
        <w:ind w:left="136" w:hanging="710"/>
        <w:jc w:val="right"/>
      </w:pPr>
      <w:rPr>
        <w:rFonts w:ascii="Courier New" w:eastAsia="Courier New" w:hAnsi="Courier New" w:cs="Courier New" w:hint="default"/>
        <w:color w:val="232323"/>
        <w:w w:val="102"/>
        <w:sz w:val="24"/>
        <w:szCs w:val="24"/>
      </w:rPr>
    </w:lvl>
    <w:lvl w:ilvl="1" w:tplc="45043592">
      <w:start w:val="9"/>
      <w:numFmt w:val="decimal"/>
      <w:lvlText w:val="%2."/>
      <w:lvlJc w:val="left"/>
      <w:pPr>
        <w:ind w:left="263" w:hanging="686"/>
        <w:jc w:val="right"/>
      </w:pPr>
      <w:rPr>
        <w:rFonts w:ascii="Courier New" w:eastAsia="Courier New" w:hAnsi="Courier New" w:cs="Courier New" w:hint="default"/>
        <w:w w:val="107"/>
      </w:rPr>
    </w:lvl>
    <w:lvl w:ilvl="2" w:tplc="A6CA37C4">
      <w:start w:val="1"/>
      <w:numFmt w:val="bullet"/>
      <w:lvlText w:val="•"/>
      <w:lvlJc w:val="left"/>
      <w:pPr>
        <w:ind w:left="1303" w:hanging="686"/>
      </w:pPr>
      <w:rPr>
        <w:rFonts w:hint="default"/>
      </w:rPr>
    </w:lvl>
    <w:lvl w:ilvl="3" w:tplc="B9823F66">
      <w:start w:val="1"/>
      <w:numFmt w:val="bullet"/>
      <w:lvlText w:val="•"/>
      <w:lvlJc w:val="left"/>
      <w:pPr>
        <w:ind w:left="2346" w:hanging="686"/>
      </w:pPr>
      <w:rPr>
        <w:rFonts w:hint="default"/>
      </w:rPr>
    </w:lvl>
    <w:lvl w:ilvl="4" w:tplc="856E591C">
      <w:start w:val="1"/>
      <w:numFmt w:val="bullet"/>
      <w:lvlText w:val="•"/>
      <w:lvlJc w:val="left"/>
      <w:pPr>
        <w:ind w:left="3389" w:hanging="686"/>
      </w:pPr>
      <w:rPr>
        <w:rFonts w:hint="default"/>
      </w:rPr>
    </w:lvl>
    <w:lvl w:ilvl="5" w:tplc="21A4E2E0">
      <w:start w:val="1"/>
      <w:numFmt w:val="bullet"/>
      <w:lvlText w:val="•"/>
      <w:lvlJc w:val="left"/>
      <w:pPr>
        <w:ind w:left="4433" w:hanging="686"/>
      </w:pPr>
      <w:rPr>
        <w:rFonts w:hint="default"/>
      </w:rPr>
    </w:lvl>
    <w:lvl w:ilvl="6" w:tplc="4A52AF8A">
      <w:start w:val="1"/>
      <w:numFmt w:val="bullet"/>
      <w:lvlText w:val="•"/>
      <w:lvlJc w:val="left"/>
      <w:pPr>
        <w:ind w:left="5476" w:hanging="686"/>
      </w:pPr>
      <w:rPr>
        <w:rFonts w:hint="default"/>
      </w:rPr>
    </w:lvl>
    <w:lvl w:ilvl="7" w:tplc="C4A6CD1E">
      <w:start w:val="1"/>
      <w:numFmt w:val="bullet"/>
      <w:lvlText w:val="•"/>
      <w:lvlJc w:val="left"/>
      <w:pPr>
        <w:ind w:left="6519" w:hanging="686"/>
      </w:pPr>
      <w:rPr>
        <w:rFonts w:hint="default"/>
      </w:rPr>
    </w:lvl>
    <w:lvl w:ilvl="8" w:tplc="73CCC23A">
      <w:start w:val="1"/>
      <w:numFmt w:val="bullet"/>
      <w:lvlText w:val="•"/>
      <w:lvlJc w:val="left"/>
      <w:pPr>
        <w:ind w:left="7562" w:hanging="686"/>
      </w:pPr>
      <w:rPr>
        <w:rFonts w:hint="default"/>
      </w:rPr>
    </w:lvl>
  </w:abstractNum>
  <w:num w:numId="1">
    <w:abstractNumId w:val="4"/>
  </w:num>
  <w:num w:numId="2">
    <w:abstractNumId w:val="0"/>
  </w:num>
  <w:num w:numId="3">
    <w:abstractNumId w:val="9"/>
  </w:num>
  <w:num w:numId="4">
    <w:abstractNumId w:val="8"/>
  </w:num>
  <w:num w:numId="5">
    <w:abstractNumId w:val="2"/>
  </w:num>
  <w:num w:numId="6">
    <w:abstractNumId w:val="1"/>
  </w:num>
  <w:num w:numId="7">
    <w:abstractNumId w:val="5"/>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541C"/>
    <w:rsid w:val="00004652"/>
    <w:rsid w:val="000179E7"/>
    <w:rsid w:val="00092949"/>
    <w:rsid w:val="00093F80"/>
    <w:rsid w:val="000D1C7D"/>
    <w:rsid w:val="000D5B25"/>
    <w:rsid w:val="0012300B"/>
    <w:rsid w:val="00126FB0"/>
    <w:rsid w:val="001F541C"/>
    <w:rsid w:val="00223225"/>
    <w:rsid w:val="002E56D2"/>
    <w:rsid w:val="00320A6D"/>
    <w:rsid w:val="0033424E"/>
    <w:rsid w:val="00377C51"/>
    <w:rsid w:val="003D6CE4"/>
    <w:rsid w:val="004068AA"/>
    <w:rsid w:val="00411716"/>
    <w:rsid w:val="00472EF4"/>
    <w:rsid w:val="004A3E48"/>
    <w:rsid w:val="004E0918"/>
    <w:rsid w:val="00503DD5"/>
    <w:rsid w:val="00566D2C"/>
    <w:rsid w:val="005C77E9"/>
    <w:rsid w:val="00615C14"/>
    <w:rsid w:val="006424B7"/>
    <w:rsid w:val="00687CE2"/>
    <w:rsid w:val="006B1941"/>
    <w:rsid w:val="006C211E"/>
    <w:rsid w:val="00705124"/>
    <w:rsid w:val="007C07DA"/>
    <w:rsid w:val="007C702F"/>
    <w:rsid w:val="007E2E38"/>
    <w:rsid w:val="0081768C"/>
    <w:rsid w:val="00892EB8"/>
    <w:rsid w:val="008C2EE9"/>
    <w:rsid w:val="008F2E31"/>
    <w:rsid w:val="00914589"/>
    <w:rsid w:val="00944C9A"/>
    <w:rsid w:val="009708B7"/>
    <w:rsid w:val="009C04AD"/>
    <w:rsid w:val="00A3086D"/>
    <w:rsid w:val="00A31BE6"/>
    <w:rsid w:val="00A46271"/>
    <w:rsid w:val="00A4764C"/>
    <w:rsid w:val="00A91973"/>
    <w:rsid w:val="00AC171C"/>
    <w:rsid w:val="00B06A74"/>
    <w:rsid w:val="00B40D17"/>
    <w:rsid w:val="00B750F0"/>
    <w:rsid w:val="00BC079A"/>
    <w:rsid w:val="00BC2E2E"/>
    <w:rsid w:val="00BD6C1A"/>
    <w:rsid w:val="00C66FBE"/>
    <w:rsid w:val="00C728C3"/>
    <w:rsid w:val="00DF5757"/>
    <w:rsid w:val="00E2111A"/>
    <w:rsid w:val="00E246A0"/>
    <w:rsid w:val="00E55AB9"/>
    <w:rsid w:val="00E94E42"/>
    <w:rsid w:val="00EC32E4"/>
    <w:rsid w:val="00EE5C25"/>
    <w:rsid w:val="00F27461"/>
    <w:rsid w:val="00F71103"/>
    <w:rsid w:val="00F84D8F"/>
    <w:rsid w:val="00F91909"/>
    <w:rsid w:val="00FA0F2B"/>
    <w:rsid w:val="00FC5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C3"/>
  </w:style>
  <w:style w:type="paragraph" w:styleId="Heading9">
    <w:name w:val="heading 9"/>
    <w:basedOn w:val="Normal"/>
    <w:next w:val="Normal"/>
    <w:link w:val="Heading9Char"/>
    <w:uiPriority w:val="9"/>
    <w:semiHidden/>
    <w:unhideWhenUsed/>
    <w:qFormat/>
    <w:rsid w:val="004117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2E"/>
    <w:pPr>
      <w:ind w:left="720"/>
      <w:contextualSpacing/>
    </w:pPr>
  </w:style>
  <w:style w:type="paragraph" w:styleId="BodyText">
    <w:name w:val="Body Text"/>
    <w:basedOn w:val="Normal"/>
    <w:link w:val="BodyTextChar"/>
    <w:uiPriority w:val="1"/>
    <w:qFormat/>
    <w:rsid w:val="00914589"/>
    <w:pPr>
      <w:widowControl w:val="0"/>
      <w:spacing w:after="0" w:line="240" w:lineRule="auto"/>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914589"/>
    <w:rPr>
      <w:rFonts w:ascii="Courier New" w:eastAsia="Courier New" w:hAnsi="Courier New" w:cs="Courier New"/>
      <w:sz w:val="24"/>
      <w:szCs w:val="24"/>
    </w:rPr>
  </w:style>
  <w:style w:type="character" w:customStyle="1" w:styleId="Heading9Char">
    <w:name w:val="Heading 9 Char"/>
    <w:basedOn w:val="DefaultParagraphFont"/>
    <w:link w:val="Heading9"/>
    <w:uiPriority w:val="9"/>
    <w:semiHidden/>
    <w:rsid w:val="004117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E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D2"/>
  </w:style>
  <w:style w:type="paragraph" w:styleId="Footer">
    <w:name w:val="footer"/>
    <w:basedOn w:val="Normal"/>
    <w:link w:val="FooterChar"/>
    <w:uiPriority w:val="99"/>
    <w:semiHidden/>
    <w:unhideWhenUsed/>
    <w:rsid w:val="002E5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5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40F0F-D1A3-4EAB-8120-40D0EAE8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Merrimack Public Library</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Opal</cp:lastModifiedBy>
  <cp:revision>2</cp:revision>
  <cp:lastPrinted>2016-12-07T18:49:00Z</cp:lastPrinted>
  <dcterms:created xsi:type="dcterms:W3CDTF">2017-01-09T19:46:00Z</dcterms:created>
  <dcterms:modified xsi:type="dcterms:W3CDTF">2017-01-09T19:46:00Z</dcterms:modified>
</cp:coreProperties>
</file>